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B1F9" w14:textId="77777777" w:rsidR="005B021E" w:rsidRPr="0006641B" w:rsidRDefault="005B021E" w:rsidP="005B021E">
      <w:pPr>
        <w:pStyle w:val="Ttulo1"/>
      </w:pPr>
      <w:r w:rsidRPr="0006641B">
        <w:t>INTRODUCCIÓN</w:t>
      </w:r>
    </w:p>
    <w:p w14:paraId="4FE05E6B" w14:textId="77777777" w:rsidR="005B021E" w:rsidRDefault="005B021E" w:rsidP="005B021E">
      <w:pPr>
        <w:rPr>
          <w:lang w:val="es-ES"/>
        </w:rPr>
      </w:pPr>
      <w:r w:rsidRPr="006972D5">
        <w:rPr>
          <w:highlight w:val="red"/>
          <w:lang w:val="es-ES"/>
        </w:rPr>
        <w:t>Explicar en un (1) o máximo dos (2) párrafos una introducción para su proceso</w:t>
      </w:r>
    </w:p>
    <w:p w14:paraId="6D931B37" w14:textId="77777777" w:rsidR="005B021E" w:rsidRDefault="005B021E" w:rsidP="005B021E">
      <w:pPr>
        <w:pStyle w:val="Ttulo1"/>
        <w:rPr>
          <w:lang w:eastAsia="es-CO"/>
        </w:rPr>
      </w:pPr>
      <w:r w:rsidRPr="0083172A">
        <w:rPr>
          <w:lang w:eastAsia="es-CO"/>
        </w:rPr>
        <w:t>OBJETIVO</w:t>
      </w:r>
    </w:p>
    <w:p w14:paraId="3F87FFD9" w14:textId="77777777" w:rsidR="005B021E" w:rsidRPr="008365F6" w:rsidRDefault="005B021E" w:rsidP="005B021E">
      <w:pPr>
        <w:rPr>
          <w:b/>
          <w:lang w:val="es-ES"/>
        </w:rPr>
      </w:pPr>
      <w:r w:rsidRPr="006972D5">
        <w:rPr>
          <w:highlight w:val="red"/>
          <w:lang w:val="es-ES"/>
        </w:rPr>
        <w:t>Escribir un objetivo por sub proceso que lidera</w:t>
      </w:r>
    </w:p>
    <w:p w14:paraId="5F6EECD7" w14:textId="77777777" w:rsidR="005B021E" w:rsidRDefault="005B021E" w:rsidP="005B021E">
      <w:pPr>
        <w:pStyle w:val="Ttulo1"/>
        <w:rPr>
          <w:lang w:val="es-ES"/>
        </w:rPr>
      </w:pPr>
      <w:r>
        <w:rPr>
          <w:lang w:val="es-ES"/>
        </w:rPr>
        <w:t>MARCO LEGAL</w:t>
      </w:r>
    </w:p>
    <w:p w14:paraId="3D80D91C" w14:textId="77777777" w:rsidR="005B021E" w:rsidRDefault="005B021E" w:rsidP="005B021E">
      <w:pPr>
        <w:rPr>
          <w:lang w:val="es-ES"/>
        </w:rPr>
      </w:pPr>
      <w:r w:rsidRPr="006972D5">
        <w:rPr>
          <w:highlight w:val="red"/>
          <w:lang w:val="es-ES"/>
        </w:rPr>
        <w:t>Describir que normatividad rige sobre el proceso y describir de qué forma aplica</w:t>
      </w:r>
    </w:p>
    <w:p w14:paraId="1315DB52" w14:textId="77777777" w:rsidR="005B021E" w:rsidRDefault="005B021E" w:rsidP="005B021E">
      <w:pPr>
        <w:pStyle w:val="Ttulo1"/>
        <w:rPr>
          <w:lang w:val="es-ES"/>
        </w:rPr>
      </w:pPr>
      <w:r>
        <w:rPr>
          <w:lang w:val="es-ES"/>
        </w:rPr>
        <w:t>DESARROLLO DEL MAPA DE PROCESOS</w:t>
      </w:r>
    </w:p>
    <w:p w14:paraId="488B8B97" w14:textId="77777777" w:rsidR="005B021E" w:rsidRPr="00F032CB" w:rsidRDefault="005B021E" w:rsidP="005B021E">
      <w:pPr>
        <w:jc w:val="center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6798A2E7" wp14:editId="65AE7858">
            <wp:extent cx="4800600" cy="3514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6FF8A" w14:textId="77777777" w:rsidR="005B021E" w:rsidRPr="00041CD4" w:rsidRDefault="005B021E" w:rsidP="005B021E">
      <w:pPr>
        <w:rPr>
          <w:lang w:val="es-ES"/>
        </w:rPr>
      </w:pPr>
      <w:r w:rsidRPr="00041CD4">
        <w:rPr>
          <w:lang w:val="es-ES"/>
        </w:rPr>
        <w:t>Debido a la misionalidad de la ESE la cual es brindar atención en salud al DTCH de Santa</w:t>
      </w:r>
      <w:r>
        <w:rPr>
          <w:lang w:val="es-ES"/>
        </w:rPr>
        <w:t xml:space="preserve"> </w:t>
      </w:r>
      <w:r w:rsidRPr="00041CD4">
        <w:rPr>
          <w:lang w:val="es-ES"/>
        </w:rPr>
        <w:t>Marta con énfasis en cuidado primario, con enfoque diferencial e inclusivo, respaldado por</w:t>
      </w:r>
      <w:r>
        <w:rPr>
          <w:lang w:val="es-ES"/>
        </w:rPr>
        <w:t xml:space="preserve"> </w:t>
      </w:r>
      <w:r w:rsidRPr="00041CD4">
        <w:rPr>
          <w:lang w:val="es-ES"/>
        </w:rPr>
        <w:t>un equipo humano enfocado en la seguridad del paciente, calidad y humanización del</w:t>
      </w:r>
      <w:r>
        <w:rPr>
          <w:lang w:val="es-ES"/>
        </w:rPr>
        <w:t xml:space="preserve"> </w:t>
      </w:r>
      <w:r w:rsidRPr="00041CD4">
        <w:rPr>
          <w:lang w:val="es-ES"/>
        </w:rPr>
        <w:t>servicio, así mismo, contribuir en la formación del Talento Humano en el área de la salud.</w:t>
      </w:r>
      <w:r>
        <w:rPr>
          <w:lang w:val="es-ES"/>
        </w:rPr>
        <w:t xml:space="preserve"> </w:t>
      </w:r>
      <w:r w:rsidRPr="00041CD4">
        <w:rPr>
          <w:lang w:val="es-ES"/>
        </w:rPr>
        <w:t>Se diseña un mapa de procesos funcional, donde los macro procesos ESTRATÉGICOS,</w:t>
      </w:r>
      <w:r>
        <w:rPr>
          <w:lang w:val="es-ES"/>
        </w:rPr>
        <w:t xml:space="preserve"> </w:t>
      </w:r>
      <w:r w:rsidRPr="00041CD4">
        <w:rPr>
          <w:lang w:val="es-ES"/>
        </w:rPr>
        <w:t>MISIONALES, DE APOYO Y DE EVALUACIÓN van dirigidos a satisfacer las necesidades</w:t>
      </w:r>
      <w:r>
        <w:rPr>
          <w:lang w:val="es-ES"/>
        </w:rPr>
        <w:t xml:space="preserve"> </w:t>
      </w:r>
      <w:r w:rsidRPr="00041CD4">
        <w:rPr>
          <w:lang w:val="es-ES"/>
        </w:rPr>
        <w:t>de servicio con las que ingresan nuestros usuarios y familiares, fortaleciendo el servicio con</w:t>
      </w:r>
      <w:r>
        <w:rPr>
          <w:lang w:val="es-ES"/>
        </w:rPr>
        <w:t xml:space="preserve"> </w:t>
      </w:r>
      <w:r w:rsidRPr="00041CD4">
        <w:rPr>
          <w:lang w:val="es-ES"/>
        </w:rPr>
        <w:t>trece (13) macro procesos y cuarenta y siete (47) procesos descritos en el mapa de</w:t>
      </w:r>
      <w:r>
        <w:rPr>
          <w:lang w:val="es-ES"/>
        </w:rPr>
        <w:t xml:space="preserve"> </w:t>
      </w:r>
      <w:r w:rsidRPr="00041CD4">
        <w:rPr>
          <w:lang w:val="es-ES"/>
        </w:rPr>
        <w:t>procesos de la siguiente manera:</w:t>
      </w:r>
    </w:p>
    <w:p w14:paraId="6C36293F" w14:textId="77777777" w:rsidR="005B021E" w:rsidRPr="00041CD4" w:rsidRDefault="005B021E" w:rsidP="005B021E">
      <w:pPr>
        <w:rPr>
          <w:lang w:val="es-ES"/>
        </w:rPr>
      </w:pPr>
      <w:r w:rsidRPr="00041CD4">
        <w:rPr>
          <w:lang w:val="es-ES"/>
        </w:rPr>
        <w:t>• Procesos Estratégicos: Relaciona aquellos procesos que orientan y ofrecen la</w:t>
      </w:r>
      <w:r>
        <w:rPr>
          <w:lang w:val="es-ES"/>
        </w:rPr>
        <w:t xml:space="preserve"> </w:t>
      </w:r>
      <w:r w:rsidRPr="00041CD4">
        <w:rPr>
          <w:lang w:val="es-ES"/>
        </w:rPr>
        <w:t>principal directriz por medio de los documentos estratégicos al funcionamiento y</w:t>
      </w:r>
      <w:r>
        <w:rPr>
          <w:lang w:val="es-ES"/>
        </w:rPr>
        <w:t xml:space="preserve"> </w:t>
      </w:r>
      <w:r w:rsidRPr="00041CD4">
        <w:rPr>
          <w:lang w:val="es-ES"/>
        </w:rPr>
        <w:t>cumplimiento de logros y metas de la E.S.E. Alejandro Prospero Reverend (Color Azul</w:t>
      </w:r>
      <w:r>
        <w:rPr>
          <w:lang w:val="es-ES"/>
        </w:rPr>
        <w:t xml:space="preserve"> </w:t>
      </w:r>
      <w:r w:rsidRPr="00041CD4">
        <w:rPr>
          <w:lang w:val="es-ES"/>
        </w:rPr>
        <w:t>turquí).</w:t>
      </w:r>
    </w:p>
    <w:p w14:paraId="74D9471A" w14:textId="77777777" w:rsidR="005B021E" w:rsidRPr="00041CD4" w:rsidRDefault="005B021E" w:rsidP="005B021E">
      <w:pPr>
        <w:rPr>
          <w:lang w:val="es-ES"/>
        </w:rPr>
      </w:pPr>
      <w:r w:rsidRPr="00041CD4">
        <w:rPr>
          <w:lang w:val="es-ES"/>
        </w:rPr>
        <w:t>• Procesos Misionales: Interrelaciona los procesos que ejecutan las actividades</w:t>
      </w:r>
      <w:r>
        <w:rPr>
          <w:lang w:val="es-ES"/>
        </w:rPr>
        <w:t xml:space="preserve"> </w:t>
      </w:r>
      <w:r w:rsidRPr="00041CD4">
        <w:rPr>
          <w:lang w:val="es-ES"/>
        </w:rPr>
        <w:t>relacionada con la misionalidad de la ESE “Prestar servicios de salud” (Color Azul).</w:t>
      </w:r>
    </w:p>
    <w:p w14:paraId="4E899BF8" w14:textId="77777777" w:rsidR="005B021E" w:rsidRPr="00041CD4" w:rsidRDefault="005B021E" w:rsidP="005B021E">
      <w:pPr>
        <w:rPr>
          <w:lang w:val="es-ES"/>
        </w:rPr>
      </w:pPr>
      <w:r w:rsidRPr="00041CD4">
        <w:rPr>
          <w:lang w:val="es-ES"/>
        </w:rPr>
        <w:t>• Procesos de Apoyo: Agrupa a los procesos encargados de proveer los recursos</w:t>
      </w:r>
      <w:r>
        <w:rPr>
          <w:lang w:val="es-ES"/>
        </w:rPr>
        <w:t xml:space="preserve"> </w:t>
      </w:r>
      <w:r w:rsidRPr="00041CD4">
        <w:rPr>
          <w:lang w:val="es-ES"/>
        </w:rPr>
        <w:t>necesarios para el desarrollo de los demás procesos de la E.S.E Alejandro Prospero</w:t>
      </w:r>
      <w:r>
        <w:rPr>
          <w:lang w:val="es-ES"/>
        </w:rPr>
        <w:t xml:space="preserve"> </w:t>
      </w:r>
      <w:r w:rsidRPr="00041CD4">
        <w:rPr>
          <w:lang w:val="es-ES"/>
        </w:rPr>
        <w:t>Reverend (Color Amarillo).</w:t>
      </w:r>
    </w:p>
    <w:p w14:paraId="103145C0" w14:textId="77777777" w:rsidR="005B021E" w:rsidRDefault="005B021E" w:rsidP="005B021E">
      <w:pPr>
        <w:rPr>
          <w:lang w:val="es-ES"/>
        </w:rPr>
      </w:pPr>
      <w:r w:rsidRPr="00041CD4">
        <w:rPr>
          <w:lang w:val="es-ES"/>
        </w:rPr>
        <w:t>• Proceso de Evaluación: Son los procesos encargados de ejercer control y seguimiento</w:t>
      </w:r>
      <w:r>
        <w:rPr>
          <w:lang w:val="es-ES"/>
        </w:rPr>
        <w:t xml:space="preserve"> </w:t>
      </w:r>
      <w:r w:rsidRPr="00041CD4">
        <w:rPr>
          <w:lang w:val="es-ES"/>
        </w:rPr>
        <w:t>permanente sobre el desarrollo de todos los procesos de la E.S.E. Alejandro Prospero</w:t>
      </w:r>
      <w:r>
        <w:rPr>
          <w:lang w:val="es-ES"/>
        </w:rPr>
        <w:t xml:space="preserve"> </w:t>
      </w:r>
      <w:r w:rsidRPr="00041CD4">
        <w:rPr>
          <w:lang w:val="es-ES"/>
        </w:rPr>
        <w:t>Reve</w:t>
      </w:r>
      <w:r>
        <w:rPr>
          <w:lang w:val="es-ES"/>
        </w:rPr>
        <w:t>re</w:t>
      </w:r>
      <w:r w:rsidRPr="00041CD4">
        <w:rPr>
          <w:lang w:val="es-ES"/>
        </w:rPr>
        <w:t>nd (Color Azul Claro)</w:t>
      </w:r>
    </w:p>
    <w:p w14:paraId="4D4D8342" w14:textId="77777777" w:rsidR="005B021E" w:rsidRDefault="005B021E" w:rsidP="005B021E">
      <w:pPr>
        <w:pStyle w:val="Ttulo1"/>
      </w:pPr>
      <w:r>
        <w:lastRenderedPageBreak/>
        <w:t>Procesos</w:t>
      </w:r>
      <w:r>
        <w:rPr>
          <w:spacing w:val="-7"/>
        </w:rPr>
        <w:t xml:space="preserve"> </w:t>
      </w:r>
      <w:r>
        <w:t xml:space="preserve">estratégicos </w:t>
      </w:r>
      <w:r w:rsidRPr="0067379D">
        <w:rPr>
          <w:color w:val="auto"/>
          <w:u w:val="single"/>
        </w:rPr>
        <w:t>(Tipo de proceso)</w:t>
      </w:r>
    </w:p>
    <w:p w14:paraId="31B150C5" w14:textId="77777777" w:rsidR="005B021E" w:rsidRDefault="005B021E" w:rsidP="005B021E">
      <w:pPr>
        <w:pStyle w:val="Ttulo2"/>
      </w:pPr>
      <w:r>
        <w:t xml:space="preserve">Gerencia Planeación </w:t>
      </w:r>
      <w:r w:rsidRPr="0067379D">
        <w:rPr>
          <w:color w:val="auto"/>
          <w:u w:val="single"/>
        </w:rPr>
        <w:t>(Macro proceso)</w:t>
      </w:r>
    </w:p>
    <w:p w14:paraId="7A746E94" w14:textId="77777777" w:rsidR="005B021E" w:rsidRDefault="005B021E" w:rsidP="005B021E">
      <w:pPr>
        <w:pStyle w:val="Prrafodelista"/>
        <w:numPr>
          <w:ilvl w:val="0"/>
          <w:numId w:val="3"/>
        </w:numPr>
      </w:pPr>
      <w:r>
        <w:t>Planeación</w:t>
      </w:r>
      <w:r w:rsidRPr="0067379D">
        <w:rPr>
          <w:spacing w:val="-11"/>
        </w:rPr>
        <w:t xml:space="preserve"> </w:t>
      </w:r>
      <w:r w:rsidRPr="0067379D">
        <w:rPr>
          <w:spacing w:val="-2"/>
        </w:rPr>
        <w:t xml:space="preserve">estratégica </w:t>
      </w:r>
      <w:r w:rsidRPr="0067379D">
        <w:rPr>
          <w:b/>
          <w:bCs/>
          <w:spacing w:val="-2"/>
          <w:u w:val="single"/>
        </w:rPr>
        <w:t>(proceso)</w:t>
      </w:r>
      <w:r>
        <w:tab/>
      </w:r>
      <w:r w:rsidRPr="0067379D">
        <w:rPr>
          <w:spacing w:val="-10"/>
        </w:rPr>
        <w:t>●</w:t>
      </w:r>
      <w:r>
        <w:tab/>
        <w:t>Comunicaciones</w:t>
      </w:r>
      <w:r w:rsidRPr="0067379D">
        <w:rPr>
          <w:spacing w:val="-10"/>
        </w:rPr>
        <w:t xml:space="preserve"> </w:t>
      </w:r>
      <w:r>
        <w:t>y</w:t>
      </w:r>
      <w:r w:rsidRPr="0067379D">
        <w:rPr>
          <w:spacing w:val="-8"/>
        </w:rPr>
        <w:t xml:space="preserve"> </w:t>
      </w:r>
      <w:r w:rsidRPr="0067379D">
        <w:rPr>
          <w:spacing w:val="-2"/>
        </w:rPr>
        <w:t>Prensa</w:t>
      </w:r>
      <w:r>
        <w:rPr>
          <w:spacing w:val="-2"/>
        </w:rPr>
        <w:t xml:space="preserve"> </w:t>
      </w:r>
      <w:r w:rsidRPr="0067379D">
        <w:rPr>
          <w:b/>
          <w:bCs/>
          <w:spacing w:val="-2"/>
          <w:u w:val="single"/>
        </w:rPr>
        <w:t>(proceso)</w:t>
      </w:r>
      <w:r w:rsidRPr="0067379D">
        <w:tab/>
      </w:r>
    </w:p>
    <w:p w14:paraId="5FC31BE0" w14:textId="77777777" w:rsidR="005B021E" w:rsidRDefault="005B021E" w:rsidP="005B021E">
      <w:pPr>
        <w:pStyle w:val="Prrafodelista"/>
        <w:ind w:left="720" w:firstLine="0"/>
      </w:pPr>
    </w:p>
    <w:p w14:paraId="5B1140CE" w14:textId="77777777" w:rsidR="005B021E" w:rsidRDefault="005B021E" w:rsidP="005B021E">
      <w:pPr>
        <w:pStyle w:val="Ttulo2"/>
        <w:sectPr w:rsidR="005B021E">
          <w:headerReference w:type="default" r:id="rId9"/>
          <w:footerReference w:type="default" r:id="rId10"/>
          <w:pgSz w:w="12240" w:h="18720"/>
          <w:pgMar w:top="1900" w:right="1440" w:bottom="1460" w:left="1440" w:header="202" w:footer="1262" w:gutter="0"/>
          <w:cols w:space="720"/>
        </w:sectPr>
      </w:pPr>
      <w:r>
        <w:t xml:space="preserve">Jurídica </w:t>
      </w:r>
      <w:r w:rsidRPr="0067379D">
        <w:rPr>
          <w:color w:val="auto"/>
          <w:u w:val="single"/>
        </w:rPr>
        <w:t>(Macro proceso)</w:t>
      </w:r>
    </w:p>
    <w:p w14:paraId="3FF01646" w14:textId="77777777" w:rsidR="005B021E" w:rsidRDefault="005B021E" w:rsidP="005B021E">
      <w:pPr>
        <w:pStyle w:val="Prrafodelista"/>
        <w:numPr>
          <w:ilvl w:val="1"/>
          <w:numId w:val="2"/>
        </w:numPr>
        <w:tabs>
          <w:tab w:val="left" w:pos="981"/>
        </w:tabs>
        <w:spacing w:before="40"/>
        <w:ind w:left="981"/>
        <w:jc w:val="left"/>
      </w:pPr>
      <w:r>
        <w:t>Defensa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representación</w:t>
      </w:r>
      <w:r>
        <w:rPr>
          <w:spacing w:val="-7"/>
        </w:rPr>
        <w:t xml:space="preserve"> </w:t>
      </w:r>
      <w:r>
        <w:rPr>
          <w:spacing w:val="-2"/>
        </w:rPr>
        <w:t xml:space="preserve">judicial </w:t>
      </w:r>
      <w:r w:rsidRPr="0067379D">
        <w:rPr>
          <w:b/>
          <w:bCs/>
          <w:spacing w:val="-2"/>
          <w:u w:val="single"/>
        </w:rPr>
        <w:t>(proceso)</w:t>
      </w:r>
    </w:p>
    <w:p w14:paraId="7893436F" w14:textId="77777777" w:rsidR="005B021E" w:rsidRDefault="005B021E" w:rsidP="005B021E">
      <w:pPr>
        <w:pStyle w:val="Prrafodelista"/>
        <w:numPr>
          <w:ilvl w:val="1"/>
          <w:numId w:val="2"/>
        </w:numPr>
        <w:tabs>
          <w:tab w:val="left" w:pos="981"/>
        </w:tabs>
        <w:spacing w:before="40"/>
        <w:ind w:left="981"/>
        <w:jc w:val="left"/>
      </w:pPr>
      <w:r>
        <w:t>Control</w:t>
      </w:r>
      <w:r>
        <w:rPr>
          <w:spacing w:val="-9"/>
        </w:rPr>
        <w:t xml:space="preserve"> </w:t>
      </w:r>
      <w:r>
        <w:t>Interno</w:t>
      </w:r>
      <w:r>
        <w:rPr>
          <w:spacing w:val="-5"/>
        </w:rPr>
        <w:t xml:space="preserve"> </w:t>
      </w:r>
      <w:r>
        <w:rPr>
          <w:spacing w:val="-2"/>
        </w:rPr>
        <w:t xml:space="preserve">Disciplinario </w:t>
      </w:r>
      <w:r w:rsidRPr="0067379D">
        <w:rPr>
          <w:b/>
          <w:bCs/>
          <w:spacing w:val="-2"/>
          <w:u w:val="single"/>
        </w:rPr>
        <w:t>(proceso)</w:t>
      </w:r>
    </w:p>
    <w:p w14:paraId="448EE885" w14:textId="77777777" w:rsidR="005B021E" w:rsidRDefault="005B021E" w:rsidP="005B021E">
      <w:pPr>
        <w:pStyle w:val="Prrafodelista"/>
        <w:numPr>
          <w:ilvl w:val="1"/>
          <w:numId w:val="2"/>
        </w:numPr>
        <w:tabs>
          <w:tab w:val="left" w:pos="981"/>
        </w:tabs>
        <w:spacing w:before="40"/>
        <w:ind w:left="981"/>
        <w:jc w:val="left"/>
        <w:sectPr w:rsidR="005B021E">
          <w:type w:val="continuous"/>
          <w:pgSz w:w="12240" w:h="18720"/>
          <w:pgMar w:top="1940" w:right="1440" w:bottom="0" w:left="1440" w:header="202" w:footer="1262" w:gutter="0"/>
          <w:cols w:num="2" w:space="720" w:equalWidth="0">
            <w:col w:w="4266" w:space="514"/>
            <w:col w:w="4580"/>
          </w:cols>
        </w:sectPr>
      </w:pPr>
      <w:r>
        <w:br w:type="column"/>
      </w:r>
      <w:r>
        <w:rPr>
          <w:spacing w:val="-2"/>
        </w:rPr>
        <w:t xml:space="preserve">Contratación </w:t>
      </w:r>
      <w:r w:rsidRPr="0067379D">
        <w:rPr>
          <w:b/>
          <w:bCs/>
          <w:spacing w:val="-2"/>
          <w:u w:val="single"/>
        </w:rPr>
        <w:t>(proceso</w:t>
      </w:r>
      <w:r>
        <w:rPr>
          <w:b/>
          <w:bCs/>
          <w:spacing w:val="-2"/>
          <w:u w:val="single"/>
        </w:rPr>
        <w:t>)</w:t>
      </w:r>
    </w:p>
    <w:p w14:paraId="397AFF13" w14:textId="77777777" w:rsidR="005B021E" w:rsidRDefault="005B021E" w:rsidP="005B021E">
      <w:pPr>
        <w:pStyle w:val="Ttulo1"/>
      </w:pPr>
      <w:r>
        <w:t>Procesos</w:t>
      </w:r>
      <w:r>
        <w:rPr>
          <w:spacing w:val="-10"/>
        </w:rPr>
        <w:t xml:space="preserve"> </w:t>
      </w:r>
      <w:r>
        <w:t xml:space="preserve">Misionales </w:t>
      </w:r>
      <w:r w:rsidRPr="0067379D">
        <w:rPr>
          <w:color w:val="auto"/>
          <w:u w:val="single"/>
        </w:rPr>
        <w:t>(Tipo de proceso)</w:t>
      </w:r>
    </w:p>
    <w:p w14:paraId="3E983DB1" w14:textId="77777777" w:rsidR="005B021E" w:rsidRDefault="005B021E" w:rsidP="005B021E">
      <w:pPr>
        <w:pStyle w:val="Ttulo2"/>
      </w:pPr>
      <w:r>
        <w:t>Servicios</w:t>
      </w:r>
      <w:r>
        <w:rPr>
          <w:spacing w:val="-6"/>
        </w:rPr>
        <w:t xml:space="preserve"> </w:t>
      </w:r>
      <w:r>
        <w:t xml:space="preserve">ambulatorios </w:t>
      </w:r>
      <w:r w:rsidRPr="0067379D">
        <w:rPr>
          <w:color w:val="auto"/>
          <w:u w:val="single"/>
        </w:rPr>
        <w:t>(Macro proceso)</w:t>
      </w:r>
    </w:p>
    <w:p w14:paraId="71837535" w14:textId="77777777" w:rsidR="005B021E" w:rsidRDefault="005B021E" w:rsidP="005B021E">
      <w:pPr>
        <w:pStyle w:val="Prrafodelista"/>
        <w:numPr>
          <w:ilvl w:val="1"/>
          <w:numId w:val="2"/>
        </w:numPr>
        <w:tabs>
          <w:tab w:val="left" w:pos="981"/>
          <w:tab w:val="left" w:pos="2236"/>
          <w:tab w:val="left" w:pos="3332"/>
          <w:tab w:val="left" w:pos="4342"/>
          <w:tab w:val="left" w:pos="5758"/>
          <w:tab w:val="left" w:pos="6774"/>
          <w:tab w:val="left" w:pos="8135"/>
        </w:tabs>
        <w:spacing w:before="40" w:line="276" w:lineRule="auto"/>
        <w:ind w:left="981" w:right="258"/>
        <w:jc w:val="left"/>
      </w:pPr>
      <w:r>
        <w:rPr>
          <w:spacing w:val="-2"/>
        </w:rPr>
        <w:t>Consultas:</w:t>
      </w:r>
      <w:r>
        <w:tab/>
      </w:r>
      <w:r>
        <w:rPr>
          <w:spacing w:val="-2"/>
        </w:rPr>
        <w:t>Medicina</w:t>
      </w:r>
      <w:r>
        <w:tab/>
      </w:r>
      <w:r>
        <w:rPr>
          <w:spacing w:val="-2"/>
        </w:rPr>
        <w:t>general,</w:t>
      </w:r>
      <w:r>
        <w:tab/>
      </w:r>
      <w:r>
        <w:rPr>
          <w:spacing w:val="-2"/>
        </w:rPr>
        <w:t>Odontología</w:t>
      </w:r>
      <w:r>
        <w:tab/>
      </w:r>
      <w:r>
        <w:rPr>
          <w:spacing w:val="-2"/>
        </w:rPr>
        <w:t>general,</w:t>
      </w:r>
      <w:r>
        <w:tab/>
      </w:r>
      <w:r>
        <w:rPr>
          <w:spacing w:val="-2"/>
        </w:rPr>
        <w:t>Enfermería,</w:t>
      </w:r>
      <w:r>
        <w:tab/>
      </w:r>
      <w:r>
        <w:rPr>
          <w:spacing w:val="-2"/>
        </w:rPr>
        <w:t xml:space="preserve">Sicología, </w:t>
      </w:r>
      <w:r>
        <w:t xml:space="preserve">Optometría, Pediatría, Ginecología, medicina interna y, Nutrición y Dieta </w:t>
      </w:r>
      <w:r w:rsidRPr="0067379D">
        <w:rPr>
          <w:b/>
          <w:bCs/>
          <w:spacing w:val="-2"/>
          <w:u w:val="single"/>
        </w:rPr>
        <w:t>(proceso)</w:t>
      </w:r>
    </w:p>
    <w:p w14:paraId="5B345E26" w14:textId="77777777" w:rsidR="005B021E" w:rsidRDefault="005B021E" w:rsidP="005B021E">
      <w:pPr>
        <w:pStyle w:val="Prrafodelista"/>
        <w:numPr>
          <w:ilvl w:val="1"/>
          <w:numId w:val="2"/>
        </w:numPr>
        <w:tabs>
          <w:tab w:val="left" w:pos="981"/>
        </w:tabs>
        <w:spacing w:line="252" w:lineRule="exact"/>
        <w:ind w:left="981"/>
        <w:jc w:val="left"/>
      </w:pPr>
      <w:r>
        <w:t>Atención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Ruta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Promoción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Mantenimiento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 xml:space="preserve">Salud </w:t>
      </w:r>
      <w:r w:rsidRPr="0067379D">
        <w:rPr>
          <w:b/>
          <w:bCs/>
          <w:spacing w:val="-2"/>
          <w:u w:val="single"/>
        </w:rPr>
        <w:t>(proceso)</w:t>
      </w:r>
    </w:p>
    <w:p w14:paraId="030CC73A" w14:textId="77777777" w:rsidR="005B021E" w:rsidRDefault="005B021E" w:rsidP="005B021E">
      <w:pPr>
        <w:pStyle w:val="Prrafodelista"/>
        <w:numPr>
          <w:ilvl w:val="1"/>
          <w:numId w:val="2"/>
        </w:numPr>
        <w:tabs>
          <w:tab w:val="left" w:pos="981"/>
        </w:tabs>
        <w:spacing w:before="41"/>
        <w:ind w:left="981"/>
        <w:jc w:val="left"/>
      </w:pPr>
      <w:r>
        <w:t>Atención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Ruta</w:t>
      </w:r>
      <w:r>
        <w:rPr>
          <w:spacing w:val="-5"/>
        </w:rPr>
        <w:t xml:space="preserve"> </w:t>
      </w:r>
      <w:r>
        <w:t>Materno</w:t>
      </w:r>
      <w:r>
        <w:rPr>
          <w:spacing w:val="-4"/>
        </w:rPr>
        <w:t xml:space="preserve"> </w:t>
      </w:r>
      <w:r>
        <w:rPr>
          <w:spacing w:val="-2"/>
        </w:rPr>
        <w:t xml:space="preserve">Perinatal </w:t>
      </w:r>
      <w:r w:rsidRPr="0067379D">
        <w:rPr>
          <w:b/>
          <w:bCs/>
          <w:spacing w:val="-2"/>
          <w:u w:val="single"/>
        </w:rPr>
        <w:t>(proceso)</w:t>
      </w:r>
    </w:p>
    <w:p w14:paraId="1C43B35F" w14:textId="77777777" w:rsidR="005B021E" w:rsidRDefault="005B021E" w:rsidP="005B021E">
      <w:pPr>
        <w:pStyle w:val="Prrafodelista"/>
        <w:numPr>
          <w:ilvl w:val="1"/>
          <w:numId w:val="2"/>
        </w:numPr>
        <w:tabs>
          <w:tab w:val="left" w:pos="981"/>
        </w:tabs>
        <w:spacing w:before="37"/>
        <w:ind w:left="981"/>
        <w:jc w:val="left"/>
      </w:pPr>
      <w:r>
        <w:t>Atención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Ruta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Atención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Grupos</w:t>
      </w:r>
      <w:r>
        <w:rPr>
          <w:spacing w:val="-3"/>
        </w:rPr>
        <w:t xml:space="preserve"> </w:t>
      </w:r>
      <w:r>
        <w:rPr>
          <w:spacing w:val="-2"/>
        </w:rPr>
        <w:t xml:space="preserve">Especiales </w:t>
      </w:r>
      <w:r w:rsidRPr="0067379D">
        <w:rPr>
          <w:b/>
          <w:bCs/>
          <w:spacing w:val="-2"/>
          <w:u w:val="single"/>
        </w:rPr>
        <w:t>(proceso)</w:t>
      </w:r>
    </w:p>
    <w:p w14:paraId="6C44F8F0" w14:textId="77777777" w:rsidR="005B021E" w:rsidRDefault="005B021E" w:rsidP="005B021E">
      <w:pPr>
        <w:pStyle w:val="Ttulo2"/>
      </w:pPr>
    </w:p>
    <w:p w14:paraId="2D0EED39" w14:textId="77777777" w:rsidR="005B021E" w:rsidRDefault="005B021E" w:rsidP="005B021E">
      <w:pPr>
        <w:pStyle w:val="Ttulo2"/>
        <w:sectPr w:rsidR="005B021E">
          <w:type w:val="continuous"/>
          <w:pgSz w:w="12240" w:h="18720"/>
          <w:pgMar w:top="1940" w:right="1440" w:bottom="0" w:left="1440" w:header="202" w:footer="1262" w:gutter="0"/>
          <w:cols w:space="720"/>
        </w:sectPr>
      </w:pPr>
      <w:r>
        <w:t>Servicio</w:t>
      </w:r>
      <w:r>
        <w:rPr>
          <w:spacing w:val="-3"/>
        </w:rPr>
        <w:t xml:space="preserve"> </w:t>
      </w:r>
      <w:r>
        <w:t xml:space="preserve">intrahospitalario </w:t>
      </w:r>
      <w:r w:rsidRPr="0067379D">
        <w:rPr>
          <w:color w:val="auto"/>
          <w:u w:val="single"/>
        </w:rPr>
        <w:t>(Macro proceso)</w:t>
      </w:r>
    </w:p>
    <w:p w14:paraId="30AF7C0C" w14:textId="77777777" w:rsidR="005B021E" w:rsidRDefault="005B021E" w:rsidP="005B021E">
      <w:pPr>
        <w:pStyle w:val="Prrafodelista"/>
        <w:numPr>
          <w:ilvl w:val="1"/>
          <w:numId w:val="2"/>
        </w:numPr>
        <w:tabs>
          <w:tab w:val="left" w:pos="981"/>
        </w:tabs>
        <w:spacing w:before="41"/>
        <w:ind w:left="981"/>
        <w:jc w:val="left"/>
      </w:pPr>
      <w:r>
        <w:rPr>
          <w:spacing w:val="-2"/>
        </w:rPr>
        <w:t xml:space="preserve">Hospitalización </w:t>
      </w:r>
      <w:r w:rsidRPr="0067379D">
        <w:rPr>
          <w:b/>
          <w:bCs/>
          <w:spacing w:val="-2"/>
          <w:u w:val="single"/>
        </w:rPr>
        <w:t>(proceso)</w:t>
      </w:r>
    </w:p>
    <w:p w14:paraId="5736B81E" w14:textId="77777777" w:rsidR="005B021E" w:rsidRDefault="005B021E" w:rsidP="005B021E">
      <w:pPr>
        <w:pStyle w:val="Prrafodelista"/>
        <w:numPr>
          <w:ilvl w:val="1"/>
          <w:numId w:val="2"/>
        </w:numPr>
        <w:tabs>
          <w:tab w:val="left" w:pos="981"/>
        </w:tabs>
        <w:spacing w:before="37"/>
        <w:ind w:left="981"/>
        <w:jc w:val="left"/>
      </w:pPr>
      <w:r>
        <w:rPr>
          <w:spacing w:val="-2"/>
        </w:rPr>
        <w:t xml:space="preserve">Urgencias </w:t>
      </w:r>
      <w:r w:rsidRPr="0067379D">
        <w:rPr>
          <w:b/>
          <w:bCs/>
          <w:spacing w:val="-2"/>
          <w:u w:val="single"/>
        </w:rPr>
        <w:t>(proceso)</w:t>
      </w:r>
    </w:p>
    <w:p w14:paraId="694235FB" w14:textId="77777777" w:rsidR="005B021E" w:rsidRDefault="005B021E" w:rsidP="005B021E">
      <w:pPr>
        <w:pStyle w:val="Ttulo2"/>
      </w:pPr>
    </w:p>
    <w:p w14:paraId="2C1DCB48" w14:textId="77777777" w:rsidR="005B021E" w:rsidRDefault="005B021E" w:rsidP="005B021E">
      <w:pPr>
        <w:pStyle w:val="Ttulo2"/>
      </w:pPr>
      <w:r>
        <w:t>Apoyo</w:t>
      </w:r>
      <w:r>
        <w:rPr>
          <w:spacing w:val="-5"/>
        </w:rPr>
        <w:t xml:space="preserve"> </w:t>
      </w:r>
      <w:r>
        <w:t>diagnóstico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terapéutico</w:t>
      </w:r>
    </w:p>
    <w:p w14:paraId="0E0C4E9E" w14:textId="77777777" w:rsidR="005B021E" w:rsidRDefault="005B021E" w:rsidP="005B021E">
      <w:pPr>
        <w:pStyle w:val="Prrafodelista"/>
        <w:numPr>
          <w:ilvl w:val="1"/>
          <w:numId w:val="2"/>
        </w:numPr>
        <w:tabs>
          <w:tab w:val="left" w:pos="981"/>
        </w:tabs>
        <w:spacing w:before="37"/>
        <w:ind w:left="981"/>
        <w:jc w:val="left"/>
      </w:pPr>
      <w:r>
        <w:t>Servicio</w:t>
      </w:r>
      <w:r>
        <w:rPr>
          <w:spacing w:val="-8"/>
        </w:rPr>
        <w:t xml:space="preserve"> </w:t>
      </w:r>
      <w:r>
        <w:rPr>
          <w:spacing w:val="-2"/>
        </w:rPr>
        <w:t xml:space="preserve">farmacéutico </w:t>
      </w:r>
      <w:r w:rsidRPr="0067379D">
        <w:rPr>
          <w:b/>
          <w:bCs/>
          <w:spacing w:val="-2"/>
          <w:u w:val="single"/>
        </w:rPr>
        <w:t>(proceso)</w:t>
      </w:r>
    </w:p>
    <w:p w14:paraId="0930C57D" w14:textId="77777777" w:rsidR="005B021E" w:rsidRDefault="005B021E" w:rsidP="005B021E">
      <w:pPr>
        <w:pStyle w:val="Prrafodelista"/>
        <w:numPr>
          <w:ilvl w:val="1"/>
          <w:numId w:val="2"/>
        </w:numPr>
        <w:tabs>
          <w:tab w:val="left" w:pos="981"/>
        </w:tabs>
        <w:spacing w:before="37"/>
        <w:ind w:left="981"/>
        <w:jc w:val="left"/>
      </w:pPr>
      <w:r>
        <w:t>Imágenes</w:t>
      </w:r>
      <w:r>
        <w:rPr>
          <w:spacing w:val="24"/>
        </w:rPr>
        <w:t xml:space="preserve"> </w:t>
      </w:r>
      <w:r>
        <w:t>diagnósticas:</w:t>
      </w:r>
      <w:r>
        <w:rPr>
          <w:spacing w:val="23"/>
        </w:rPr>
        <w:t xml:space="preserve"> </w:t>
      </w:r>
      <w:r>
        <w:t>Rayos</w:t>
      </w:r>
      <w:r>
        <w:rPr>
          <w:spacing w:val="27"/>
        </w:rPr>
        <w:t xml:space="preserve"> </w:t>
      </w:r>
      <w:r>
        <w:t xml:space="preserve">x, </w:t>
      </w:r>
      <w:r>
        <w:rPr>
          <w:spacing w:val="-2"/>
        </w:rPr>
        <w:t xml:space="preserve">Ecografías </w:t>
      </w:r>
      <w:r w:rsidRPr="0067379D">
        <w:rPr>
          <w:b/>
          <w:bCs/>
          <w:spacing w:val="-2"/>
          <w:u w:val="single"/>
        </w:rPr>
        <w:t>(proceso)</w:t>
      </w:r>
    </w:p>
    <w:p w14:paraId="2F1507D4" w14:textId="77777777" w:rsidR="005B021E" w:rsidRDefault="005B021E" w:rsidP="005B021E">
      <w:pPr>
        <w:pStyle w:val="Prrafodelista"/>
        <w:numPr>
          <w:ilvl w:val="1"/>
          <w:numId w:val="2"/>
        </w:numPr>
        <w:tabs>
          <w:tab w:val="left" w:pos="981"/>
        </w:tabs>
        <w:spacing w:before="37"/>
        <w:ind w:left="981"/>
        <w:jc w:val="left"/>
      </w:pPr>
      <w:r>
        <w:rPr>
          <w:spacing w:val="-2"/>
        </w:rPr>
        <w:t>Laboratorio</w:t>
      </w:r>
      <w:r>
        <w:tab/>
      </w:r>
      <w:r>
        <w:rPr>
          <w:spacing w:val="-2"/>
        </w:rPr>
        <w:t>citologías</w:t>
      </w:r>
      <w:r>
        <w:tab/>
      </w:r>
      <w:r>
        <w:rPr>
          <w:spacing w:val="-2"/>
        </w:rPr>
        <w:t xml:space="preserve">cérvico-Uterinas </w:t>
      </w:r>
      <w:r w:rsidRPr="0067379D">
        <w:rPr>
          <w:b/>
          <w:bCs/>
          <w:spacing w:val="-2"/>
          <w:u w:val="single"/>
        </w:rPr>
        <w:t>(proceso)</w:t>
      </w:r>
    </w:p>
    <w:p w14:paraId="54DA2B6D" w14:textId="77777777" w:rsidR="005B021E" w:rsidRDefault="005B021E" w:rsidP="005B021E">
      <w:pPr>
        <w:pStyle w:val="Prrafodelista"/>
        <w:numPr>
          <w:ilvl w:val="1"/>
          <w:numId w:val="2"/>
        </w:numPr>
        <w:tabs>
          <w:tab w:val="left" w:pos="621"/>
        </w:tabs>
        <w:spacing w:before="41"/>
        <w:ind w:left="621" w:hanging="359"/>
        <w:jc w:val="left"/>
      </w:pPr>
      <w:r>
        <w:br w:type="column"/>
      </w:r>
      <w:r>
        <w:t>Transporte</w:t>
      </w:r>
      <w:r>
        <w:rPr>
          <w:spacing w:val="-9"/>
        </w:rPr>
        <w:t xml:space="preserve"> </w:t>
      </w:r>
      <w:r>
        <w:t>asistencial</w:t>
      </w:r>
      <w:r>
        <w:rPr>
          <w:spacing w:val="-10"/>
        </w:rPr>
        <w:t xml:space="preserve"> </w:t>
      </w:r>
      <w:r>
        <w:t>básico</w:t>
      </w:r>
      <w:r>
        <w:rPr>
          <w:spacing w:val="-8"/>
        </w:rPr>
        <w:t xml:space="preserve"> </w:t>
      </w:r>
      <w:r>
        <w:rPr>
          <w:spacing w:val="-5"/>
        </w:rPr>
        <w:t xml:space="preserve">TAB </w:t>
      </w:r>
      <w:r w:rsidRPr="0067379D">
        <w:rPr>
          <w:b/>
          <w:bCs/>
          <w:spacing w:val="-2"/>
          <w:u w:val="single"/>
        </w:rPr>
        <w:t>(proceso)</w:t>
      </w:r>
    </w:p>
    <w:p w14:paraId="50C0E584" w14:textId="77777777" w:rsidR="005B021E" w:rsidRDefault="005B021E" w:rsidP="005B021E">
      <w:pPr>
        <w:pStyle w:val="Textoindependiente"/>
      </w:pPr>
    </w:p>
    <w:p w14:paraId="1331C888" w14:textId="77777777" w:rsidR="005B021E" w:rsidRDefault="005B021E" w:rsidP="005B021E">
      <w:pPr>
        <w:pStyle w:val="Textoindependiente"/>
        <w:spacing w:before="140"/>
      </w:pPr>
    </w:p>
    <w:p w14:paraId="77E6B922" w14:textId="77777777" w:rsidR="005B021E" w:rsidRDefault="005B021E" w:rsidP="005B021E">
      <w:pPr>
        <w:pStyle w:val="Prrafodelista"/>
        <w:numPr>
          <w:ilvl w:val="1"/>
          <w:numId w:val="2"/>
        </w:numPr>
        <w:tabs>
          <w:tab w:val="left" w:pos="981"/>
        </w:tabs>
        <w:spacing w:before="37"/>
        <w:ind w:left="981"/>
        <w:jc w:val="left"/>
      </w:pPr>
      <w:r>
        <w:t>Laboratorio</w:t>
      </w:r>
      <w:r>
        <w:rPr>
          <w:spacing w:val="-11"/>
        </w:rPr>
        <w:t xml:space="preserve"> </w:t>
      </w:r>
      <w:r>
        <w:rPr>
          <w:spacing w:val="-2"/>
        </w:rPr>
        <w:t xml:space="preserve">clínico </w:t>
      </w:r>
      <w:r w:rsidRPr="0067379D">
        <w:rPr>
          <w:b/>
          <w:bCs/>
          <w:spacing w:val="-2"/>
          <w:u w:val="single"/>
        </w:rPr>
        <w:t>(proceso)</w:t>
      </w:r>
    </w:p>
    <w:p w14:paraId="6959423D" w14:textId="77777777" w:rsidR="005B021E" w:rsidRDefault="005B021E" w:rsidP="005B021E">
      <w:pPr>
        <w:pStyle w:val="Prrafodelista"/>
        <w:numPr>
          <w:ilvl w:val="1"/>
          <w:numId w:val="2"/>
        </w:numPr>
        <w:tabs>
          <w:tab w:val="left" w:pos="621"/>
        </w:tabs>
        <w:spacing w:before="37"/>
        <w:jc w:val="left"/>
      </w:pPr>
      <w:r>
        <w:t>Terapia</w:t>
      </w:r>
      <w:r w:rsidRPr="0067379D">
        <w:rPr>
          <w:spacing w:val="-5"/>
        </w:rPr>
        <w:t xml:space="preserve"> </w:t>
      </w:r>
      <w:r w:rsidRPr="0067379D">
        <w:rPr>
          <w:spacing w:val="-2"/>
        </w:rPr>
        <w:t>respiratoria</w:t>
      </w:r>
      <w:r>
        <w:rPr>
          <w:spacing w:val="-2"/>
        </w:rPr>
        <w:t xml:space="preserve"> </w:t>
      </w:r>
      <w:r w:rsidRPr="0067379D">
        <w:rPr>
          <w:b/>
          <w:bCs/>
          <w:spacing w:val="-2"/>
          <w:u w:val="single"/>
        </w:rPr>
        <w:t>(proceso)</w:t>
      </w:r>
    </w:p>
    <w:p w14:paraId="204F05CA" w14:textId="77777777" w:rsidR="005B021E" w:rsidRDefault="005B021E" w:rsidP="005B021E">
      <w:pPr>
        <w:pStyle w:val="Prrafodelista"/>
        <w:sectPr w:rsidR="005B021E">
          <w:type w:val="continuous"/>
          <w:pgSz w:w="12240" w:h="18720"/>
          <w:pgMar w:top="1940" w:right="1440" w:bottom="0" w:left="1440" w:header="202" w:footer="1262" w:gutter="0"/>
          <w:cols w:num="2" w:space="720" w:equalWidth="0">
            <w:col w:w="4365" w:space="774"/>
            <w:col w:w="4221"/>
          </w:cols>
        </w:sectPr>
      </w:pPr>
    </w:p>
    <w:p w14:paraId="129DD1E1" w14:textId="77777777" w:rsidR="005B021E" w:rsidRDefault="005B021E" w:rsidP="005B021E">
      <w:pPr>
        <w:pStyle w:val="Ttulo2"/>
        <w:sectPr w:rsidR="005B021E">
          <w:type w:val="continuous"/>
          <w:pgSz w:w="12240" w:h="18720"/>
          <w:pgMar w:top="1940" w:right="1440" w:bottom="0" w:left="1440" w:header="202" w:footer="1262" w:gutter="0"/>
          <w:cols w:space="720"/>
        </w:sectPr>
      </w:pP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Atención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usuario </w:t>
      </w:r>
      <w:r w:rsidRPr="0067379D">
        <w:rPr>
          <w:color w:val="auto"/>
          <w:u w:val="single"/>
        </w:rPr>
        <w:t>(Macro proceso)</w:t>
      </w:r>
    </w:p>
    <w:p w14:paraId="4B8960C1" w14:textId="77777777" w:rsidR="005B021E" w:rsidRDefault="005B021E" w:rsidP="005B021E">
      <w:pPr>
        <w:pStyle w:val="Prrafodelista"/>
        <w:numPr>
          <w:ilvl w:val="2"/>
          <w:numId w:val="2"/>
        </w:numPr>
        <w:tabs>
          <w:tab w:val="left" w:pos="981"/>
        </w:tabs>
        <w:spacing w:before="41"/>
        <w:ind w:left="981"/>
        <w:jc w:val="left"/>
      </w:pPr>
      <w:r>
        <w:t>Información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 xml:space="preserve">orientación </w:t>
      </w:r>
      <w:r w:rsidRPr="0067379D">
        <w:rPr>
          <w:b/>
          <w:bCs/>
          <w:spacing w:val="-2"/>
          <w:u w:val="single"/>
        </w:rPr>
        <w:t>(proceso)</w:t>
      </w:r>
    </w:p>
    <w:p w14:paraId="7051B8E8" w14:textId="77777777" w:rsidR="005B021E" w:rsidRPr="000558FC" w:rsidRDefault="005B021E" w:rsidP="005B021E">
      <w:pPr>
        <w:pStyle w:val="Prrafodelista"/>
        <w:numPr>
          <w:ilvl w:val="2"/>
          <w:numId w:val="2"/>
        </w:numPr>
        <w:tabs>
          <w:tab w:val="left" w:pos="981"/>
        </w:tabs>
        <w:spacing w:before="37"/>
        <w:ind w:left="981"/>
        <w:jc w:val="left"/>
      </w:pPr>
      <w:r>
        <w:t>Gestión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 xml:space="preserve">PQRS </w:t>
      </w:r>
      <w:r w:rsidRPr="0067379D">
        <w:rPr>
          <w:b/>
          <w:bCs/>
          <w:spacing w:val="-2"/>
          <w:u w:val="single"/>
        </w:rPr>
        <w:t>(proceso)</w:t>
      </w:r>
    </w:p>
    <w:p w14:paraId="0A2F9299" w14:textId="77777777" w:rsidR="005B021E" w:rsidRDefault="005B021E" w:rsidP="005B021E">
      <w:pPr>
        <w:pStyle w:val="Prrafodelista"/>
        <w:tabs>
          <w:tab w:val="left" w:pos="981"/>
        </w:tabs>
        <w:spacing w:before="37"/>
        <w:ind w:left="981" w:firstLine="0"/>
        <w:jc w:val="left"/>
      </w:pPr>
    </w:p>
    <w:p w14:paraId="5E17A3DD" w14:textId="77777777" w:rsidR="005B021E" w:rsidRDefault="005B021E" w:rsidP="005B021E">
      <w:pPr>
        <w:pStyle w:val="Ttulo2"/>
      </w:pPr>
      <w:r>
        <w:t>Convenios</w:t>
      </w:r>
    </w:p>
    <w:p w14:paraId="4BF63C89" w14:textId="77777777" w:rsidR="005B021E" w:rsidRDefault="005B021E" w:rsidP="005B021E">
      <w:pPr>
        <w:pStyle w:val="Prrafodelista"/>
        <w:numPr>
          <w:ilvl w:val="0"/>
          <w:numId w:val="1"/>
        </w:numPr>
        <w:tabs>
          <w:tab w:val="left" w:pos="981"/>
        </w:tabs>
        <w:spacing w:before="44"/>
        <w:ind w:left="981"/>
        <w:jc w:val="left"/>
        <w:rPr>
          <w:sz w:val="24"/>
        </w:rPr>
      </w:pPr>
      <w:r>
        <w:rPr>
          <w:sz w:val="24"/>
        </w:rPr>
        <w:t>Docencia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 xml:space="preserve">Servicio </w:t>
      </w:r>
      <w:r w:rsidRPr="0067379D">
        <w:rPr>
          <w:b/>
          <w:bCs/>
          <w:spacing w:val="-2"/>
          <w:u w:val="single"/>
        </w:rPr>
        <w:t>(proceso)</w:t>
      </w:r>
    </w:p>
    <w:p w14:paraId="407D3926" w14:textId="77777777" w:rsidR="005B021E" w:rsidRPr="000558FC" w:rsidRDefault="005B021E" w:rsidP="005B021E">
      <w:pPr>
        <w:pStyle w:val="Prrafodelista"/>
        <w:numPr>
          <w:ilvl w:val="0"/>
          <w:numId w:val="1"/>
        </w:numPr>
        <w:tabs>
          <w:tab w:val="left" w:pos="981"/>
        </w:tabs>
        <w:spacing w:before="40"/>
        <w:ind w:left="981"/>
        <w:jc w:val="left"/>
        <w:rPr>
          <w:sz w:val="24"/>
        </w:rPr>
      </w:pPr>
      <w:r>
        <w:rPr>
          <w:sz w:val="24"/>
        </w:rPr>
        <w:t>Convenios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Interadministrativos </w:t>
      </w:r>
      <w:r w:rsidRPr="0067379D">
        <w:rPr>
          <w:b/>
          <w:bCs/>
          <w:spacing w:val="-2"/>
          <w:u w:val="single"/>
        </w:rPr>
        <w:t>(proceso)</w:t>
      </w:r>
    </w:p>
    <w:p w14:paraId="1F06376E" w14:textId="77777777" w:rsidR="005B021E" w:rsidRPr="000558FC" w:rsidRDefault="005B021E" w:rsidP="005B021E">
      <w:pPr>
        <w:pStyle w:val="Prrafodelista"/>
        <w:tabs>
          <w:tab w:val="left" w:pos="981"/>
        </w:tabs>
        <w:spacing w:before="40"/>
        <w:ind w:left="981" w:firstLine="0"/>
        <w:jc w:val="left"/>
        <w:rPr>
          <w:sz w:val="24"/>
        </w:rPr>
      </w:pPr>
    </w:p>
    <w:p w14:paraId="4C893B85" w14:textId="77777777" w:rsidR="005B021E" w:rsidRDefault="005B021E" w:rsidP="005B021E">
      <w:pPr>
        <w:pStyle w:val="Ttulo2"/>
      </w:pPr>
      <w:r>
        <w:t>Vigilancia</w:t>
      </w:r>
      <w:r>
        <w:rPr>
          <w:spacing w:val="-4"/>
        </w:rPr>
        <w:t xml:space="preserve"> </w:t>
      </w:r>
      <w:r>
        <w:t>epidemiológica</w:t>
      </w:r>
    </w:p>
    <w:p w14:paraId="47BD3EDF" w14:textId="77777777" w:rsidR="005B021E" w:rsidRPr="006B7DDA" w:rsidRDefault="005B021E" w:rsidP="005B021E">
      <w:pPr>
        <w:pStyle w:val="Prrafodelista"/>
        <w:numPr>
          <w:ilvl w:val="0"/>
          <w:numId w:val="1"/>
        </w:numPr>
        <w:tabs>
          <w:tab w:val="left" w:pos="981"/>
        </w:tabs>
        <w:spacing w:before="40"/>
        <w:ind w:left="981"/>
        <w:jc w:val="left"/>
        <w:rPr>
          <w:sz w:val="24"/>
        </w:rPr>
      </w:pPr>
      <w:r>
        <w:rPr>
          <w:sz w:val="24"/>
        </w:rPr>
        <w:t>Estadísticas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Vitales </w:t>
      </w:r>
      <w:r w:rsidRPr="0067379D">
        <w:rPr>
          <w:b/>
          <w:bCs/>
          <w:spacing w:val="-2"/>
          <w:u w:val="single"/>
        </w:rPr>
        <w:t>(proceso)</w:t>
      </w:r>
    </w:p>
    <w:p w14:paraId="4221DDE2" w14:textId="6692B1E2" w:rsidR="005B021E" w:rsidRDefault="005B021E" w:rsidP="005B021E">
      <w:pPr>
        <w:pStyle w:val="Prrafodelista"/>
        <w:numPr>
          <w:ilvl w:val="1"/>
          <w:numId w:val="2"/>
        </w:numPr>
        <w:tabs>
          <w:tab w:val="left" w:pos="621"/>
        </w:tabs>
        <w:spacing w:before="41"/>
        <w:ind w:left="621" w:hanging="359"/>
        <w:jc w:val="left"/>
      </w:pPr>
      <w:r>
        <w:br w:type="column"/>
      </w:r>
      <w:r>
        <w:t>Asociación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 xml:space="preserve">Usuarios </w:t>
      </w:r>
      <w:r w:rsidRPr="0067379D">
        <w:rPr>
          <w:b/>
          <w:bCs/>
          <w:spacing w:val="-2"/>
          <w:u w:val="single"/>
        </w:rPr>
        <w:t>(proceso)</w:t>
      </w:r>
    </w:p>
    <w:p w14:paraId="2849FE05" w14:textId="77777777" w:rsidR="005B021E" w:rsidRDefault="005B021E" w:rsidP="005B021E">
      <w:pPr>
        <w:pStyle w:val="Prrafodelista"/>
        <w:numPr>
          <w:ilvl w:val="1"/>
          <w:numId w:val="2"/>
        </w:numPr>
        <w:tabs>
          <w:tab w:val="left" w:pos="621"/>
        </w:tabs>
        <w:spacing w:before="37"/>
        <w:ind w:left="621" w:hanging="359"/>
        <w:jc w:val="left"/>
        <w:sectPr w:rsidR="005B021E">
          <w:type w:val="continuous"/>
          <w:pgSz w:w="12240" w:h="18720"/>
          <w:pgMar w:top="1940" w:right="1440" w:bottom="0" w:left="1440" w:header="202" w:footer="1262" w:gutter="0"/>
          <w:cols w:num="2" w:space="720" w:equalWidth="0">
            <w:col w:w="4303" w:space="836"/>
            <w:col w:w="4221"/>
          </w:cols>
        </w:sectPr>
      </w:pPr>
      <w:r>
        <w:rPr>
          <w:spacing w:val="-2"/>
        </w:rPr>
        <w:t xml:space="preserve">Aseguramiento </w:t>
      </w:r>
      <w:r w:rsidRPr="0067379D">
        <w:rPr>
          <w:b/>
          <w:bCs/>
          <w:spacing w:val="-2"/>
          <w:u w:val="single"/>
        </w:rPr>
        <w:t>(proceso</w:t>
      </w:r>
    </w:p>
    <w:p w14:paraId="39A2D444" w14:textId="77777777" w:rsidR="005B021E" w:rsidRDefault="005B021E" w:rsidP="005B021E">
      <w:pPr>
        <w:pStyle w:val="Ttulo3"/>
        <w:jc w:val="center"/>
        <w:sectPr w:rsidR="005B021E">
          <w:type w:val="continuous"/>
          <w:pgSz w:w="12240" w:h="18720"/>
          <w:pgMar w:top="1940" w:right="1440" w:bottom="0" w:left="1440" w:header="202" w:footer="1262" w:gutter="0"/>
          <w:cols w:space="720"/>
        </w:sectPr>
      </w:pPr>
    </w:p>
    <w:p w14:paraId="36B6155D" w14:textId="77777777" w:rsidR="005B021E" w:rsidRDefault="005B021E" w:rsidP="005B021E">
      <w:pPr>
        <w:pStyle w:val="Ttulo1"/>
      </w:pPr>
      <w:r>
        <w:lastRenderedPageBreak/>
        <w:t>Procesos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 xml:space="preserve">apoyo </w:t>
      </w:r>
      <w:r w:rsidRPr="0067379D">
        <w:rPr>
          <w:color w:val="auto"/>
          <w:u w:val="single"/>
        </w:rPr>
        <w:t>(Tipo de proceso)</w:t>
      </w:r>
    </w:p>
    <w:p w14:paraId="025E5067" w14:textId="77777777" w:rsidR="005B021E" w:rsidRDefault="005B021E" w:rsidP="005B021E">
      <w:pPr>
        <w:pStyle w:val="Ttulo2"/>
      </w:pPr>
      <w:r w:rsidRPr="006B7DDA">
        <w:t>Administración de recursos financieros</w:t>
      </w:r>
    </w:p>
    <w:p w14:paraId="773F3B0F" w14:textId="77777777" w:rsidR="005B021E" w:rsidRDefault="005B021E" w:rsidP="005B021E">
      <w:pPr>
        <w:pStyle w:val="Prrafodelista"/>
        <w:numPr>
          <w:ilvl w:val="0"/>
          <w:numId w:val="3"/>
        </w:numPr>
      </w:pPr>
      <w:r>
        <w:t>Contabilidad</w:t>
      </w:r>
    </w:p>
    <w:p w14:paraId="4FC99EC5" w14:textId="77777777" w:rsidR="005B021E" w:rsidRDefault="005B021E" w:rsidP="005B021E">
      <w:pPr>
        <w:pStyle w:val="Prrafodelista"/>
        <w:numPr>
          <w:ilvl w:val="0"/>
          <w:numId w:val="3"/>
        </w:numPr>
      </w:pPr>
      <w:r>
        <w:t>Costos</w:t>
      </w:r>
    </w:p>
    <w:p w14:paraId="04DCC0C4" w14:textId="77777777" w:rsidR="005B021E" w:rsidRDefault="005B021E" w:rsidP="005B021E">
      <w:pPr>
        <w:pStyle w:val="Prrafodelista"/>
        <w:numPr>
          <w:ilvl w:val="0"/>
          <w:numId w:val="3"/>
        </w:numPr>
      </w:pPr>
      <w:r>
        <w:t>Facturación y Cartera</w:t>
      </w:r>
    </w:p>
    <w:p w14:paraId="23DBC079" w14:textId="77777777" w:rsidR="005B021E" w:rsidRDefault="005B021E" w:rsidP="005B021E">
      <w:pPr>
        <w:pStyle w:val="Prrafodelista"/>
        <w:numPr>
          <w:ilvl w:val="0"/>
          <w:numId w:val="3"/>
        </w:numPr>
      </w:pPr>
      <w:r>
        <w:t>Presupuesto</w:t>
      </w:r>
    </w:p>
    <w:p w14:paraId="4073AE4F" w14:textId="77777777" w:rsidR="005B021E" w:rsidRPr="006B7DDA" w:rsidRDefault="005B021E" w:rsidP="005B021E">
      <w:pPr>
        <w:pStyle w:val="Prrafodelista"/>
        <w:numPr>
          <w:ilvl w:val="0"/>
          <w:numId w:val="3"/>
        </w:numPr>
      </w:pPr>
      <w:r>
        <w:t>Pagos</w:t>
      </w:r>
    </w:p>
    <w:p w14:paraId="30F2EA10" w14:textId="77777777" w:rsidR="005B021E" w:rsidRPr="006B7DDA" w:rsidRDefault="005B021E" w:rsidP="005B021E"/>
    <w:p w14:paraId="720A27B9" w14:textId="77777777" w:rsidR="005B021E" w:rsidRPr="000558FC" w:rsidRDefault="005B021E" w:rsidP="005B021E">
      <w:pPr>
        <w:pStyle w:val="Ttulo2"/>
      </w:pPr>
      <w:r>
        <w:t>Apoyo</w:t>
      </w:r>
      <w:r w:rsidRPr="000558FC">
        <w:t xml:space="preserve"> </w:t>
      </w:r>
      <w:r>
        <w:t>adtvo</w:t>
      </w:r>
      <w:r w:rsidRPr="000558FC">
        <w:t xml:space="preserve"> </w:t>
      </w:r>
      <w:r>
        <w:t>y</w:t>
      </w:r>
      <w:r w:rsidRPr="000558FC">
        <w:t xml:space="preserve"> logístico</w:t>
      </w:r>
      <w:r>
        <w:t xml:space="preserve"> </w:t>
      </w:r>
      <w:r w:rsidRPr="0067379D">
        <w:rPr>
          <w:color w:val="auto"/>
          <w:u w:val="single"/>
        </w:rPr>
        <w:t>(Macro proceso)</w:t>
      </w:r>
    </w:p>
    <w:p w14:paraId="0AA2E217" w14:textId="77777777" w:rsidR="005B021E" w:rsidRDefault="005B021E" w:rsidP="005B021E">
      <w:pPr>
        <w:pStyle w:val="Prrafodelista"/>
        <w:numPr>
          <w:ilvl w:val="2"/>
          <w:numId w:val="2"/>
        </w:numPr>
        <w:tabs>
          <w:tab w:val="left" w:pos="981"/>
        </w:tabs>
        <w:spacing w:before="40"/>
        <w:ind w:left="981"/>
        <w:jc w:val="left"/>
      </w:pPr>
      <w:r>
        <w:rPr>
          <w:spacing w:val="-2"/>
        </w:rPr>
        <w:t>Mantenimiento</w:t>
      </w:r>
      <w:r w:rsidRPr="0067379D">
        <w:rPr>
          <w:b/>
          <w:bCs/>
          <w:spacing w:val="-2"/>
          <w:u w:val="single"/>
        </w:rPr>
        <w:t>(proceso)</w:t>
      </w:r>
    </w:p>
    <w:p w14:paraId="25C845D4" w14:textId="77777777" w:rsidR="005B021E" w:rsidRDefault="005B021E" w:rsidP="005B021E">
      <w:pPr>
        <w:pStyle w:val="Prrafodelista"/>
        <w:numPr>
          <w:ilvl w:val="2"/>
          <w:numId w:val="2"/>
        </w:numPr>
        <w:tabs>
          <w:tab w:val="left" w:pos="981"/>
        </w:tabs>
        <w:spacing w:before="37"/>
        <w:ind w:left="981"/>
        <w:jc w:val="left"/>
      </w:pPr>
      <w:r>
        <w:t>Servicios</w:t>
      </w:r>
      <w:r>
        <w:rPr>
          <w:spacing w:val="-8"/>
        </w:rPr>
        <w:t xml:space="preserve"> </w:t>
      </w:r>
      <w:r>
        <w:rPr>
          <w:spacing w:val="-2"/>
        </w:rPr>
        <w:t>Generales</w:t>
      </w:r>
      <w:r w:rsidRPr="0067379D">
        <w:rPr>
          <w:b/>
          <w:bCs/>
          <w:spacing w:val="-2"/>
          <w:u w:val="single"/>
        </w:rPr>
        <w:t>(proceso)</w:t>
      </w:r>
    </w:p>
    <w:p w14:paraId="0F2B95B5" w14:textId="77777777" w:rsidR="005B021E" w:rsidRDefault="005B021E" w:rsidP="005B021E">
      <w:pPr>
        <w:pStyle w:val="Prrafodelista"/>
        <w:numPr>
          <w:ilvl w:val="2"/>
          <w:numId w:val="2"/>
        </w:numPr>
        <w:tabs>
          <w:tab w:val="left" w:pos="981"/>
        </w:tabs>
        <w:spacing w:before="38"/>
        <w:ind w:left="981"/>
        <w:jc w:val="left"/>
      </w:pPr>
      <w:r>
        <w:rPr>
          <w:spacing w:val="-2"/>
        </w:rPr>
        <w:t>Vigilancia</w:t>
      </w:r>
      <w:r w:rsidRPr="0067379D">
        <w:rPr>
          <w:b/>
          <w:bCs/>
          <w:spacing w:val="-2"/>
          <w:u w:val="single"/>
        </w:rPr>
        <w:t>(proceso)</w:t>
      </w:r>
    </w:p>
    <w:p w14:paraId="161B035E" w14:textId="77777777" w:rsidR="005B021E" w:rsidRDefault="005B021E" w:rsidP="005B021E">
      <w:pPr>
        <w:pStyle w:val="Prrafodelista"/>
        <w:numPr>
          <w:ilvl w:val="2"/>
          <w:numId w:val="2"/>
        </w:numPr>
        <w:tabs>
          <w:tab w:val="left" w:pos="981"/>
        </w:tabs>
        <w:spacing w:before="40"/>
        <w:ind w:left="981"/>
        <w:jc w:val="left"/>
      </w:pPr>
      <w:r>
        <w:t>Parque</w:t>
      </w:r>
      <w:r>
        <w:rPr>
          <w:spacing w:val="-5"/>
        </w:rPr>
        <w:t xml:space="preserve"> </w:t>
      </w:r>
      <w:r>
        <w:rPr>
          <w:spacing w:val="-2"/>
        </w:rPr>
        <w:t>Automotor</w:t>
      </w:r>
      <w:r w:rsidRPr="0067379D">
        <w:rPr>
          <w:b/>
          <w:bCs/>
          <w:spacing w:val="-2"/>
          <w:u w:val="single"/>
        </w:rPr>
        <w:t>(proceso)</w:t>
      </w:r>
    </w:p>
    <w:p w14:paraId="255CF2FC" w14:textId="77777777" w:rsidR="005B021E" w:rsidRDefault="005B021E" w:rsidP="005B021E">
      <w:pPr>
        <w:pStyle w:val="Prrafodelista"/>
        <w:numPr>
          <w:ilvl w:val="2"/>
          <w:numId w:val="2"/>
        </w:numPr>
        <w:tabs>
          <w:tab w:val="left" w:pos="981"/>
        </w:tabs>
        <w:spacing w:before="38"/>
        <w:ind w:left="981"/>
        <w:jc w:val="left"/>
      </w:pPr>
      <w:r>
        <w:rPr>
          <w:spacing w:val="-2"/>
        </w:rPr>
        <w:t>Almacén</w:t>
      </w:r>
      <w:r w:rsidRPr="0067379D">
        <w:rPr>
          <w:b/>
          <w:bCs/>
          <w:spacing w:val="-2"/>
          <w:u w:val="single"/>
        </w:rPr>
        <w:t>(proceso)</w:t>
      </w:r>
    </w:p>
    <w:p w14:paraId="79E26C1C" w14:textId="77777777" w:rsidR="005B021E" w:rsidRDefault="005B021E" w:rsidP="005B021E">
      <w:pPr>
        <w:pStyle w:val="Prrafodelista"/>
        <w:numPr>
          <w:ilvl w:val="2"/>
          <w:numId w:val="2"/>
        </w:numPr>
        <w:tabs>
          <w:tab w:val="left" w:pos="981"/>
        </w:tabs>
        <w:spacing w:before="37"/>
        <w:ind w:left="981"/>
        <w:jc w:val="left"/>
      </w:pPr>
      <w:r>
        <w:t>Gestión</w:t>
      </w:r>
      <w:r>
        <w:rPr>
          <w:spacing w:val="-7"/>
        </w:rPr>
        <w:t xml:space="preserve"> </w:t>
      </w:r>
      <w:r>
        <w:rPr>
          <w:spacing w:val="-2"/>
        </w:rPr>
        <w:t>documental</w:t>
      </w:r>
      <w:r w:rsidRPr="0067379D">
        <w:rPr>
          <w:b/>
          <w:bCs/>
          <w:spacing w:val="-2"/>
          <w:u w:val="single"/>
        </w:rPr>
        <w:t>(proceso)</w:t>
      </w:r>
    </w:p>
    <w:p w14:paraId="7E5A61B5" w14:textId="77777777" w:rsidR="005B021E" w:rsidRDefault="005B021E" w:rsidP="005B021E">
      <w:pPr>
        <w:tabs>
          <w:tab w:val="left" w:pos="621"/>
        </w:tabs>
        <w:jc w:val="left"/>
        <w:rPr>
          <w:spacing w:val="-2"/>
        </w:rPr>
      </w:pPr>
    </w:p>
    <w:p w14:paraId="6C63608D" w14:textId="77777777" w:rsidR="005B021E" w:rsidRPr="006B7DDA" w:rsidRDefault="005B021E" w:rsidP="005B021E">
      <w:pPr>
        <w:keepNext/>
        <w:keepLines/>
        <w:spacing w:before="40" w:after="0"/>
        <w:jc w:val="left"/>
        <w:outlineLvl w:val="1"/>
        <w:rPr>
          <w:rFonts w:eastAsiaTheme="majorEastAsia" w:cstheme="majorBidi"/>
          <w:b/>
          <w:color w:val="8EAADB" w:themeColor="accent1" w:themeTint="99"/>
          <w:w w:val="110"/>
          <w:sz w:val="24"/>
          <w:szCs w:val="26"/>
        </w:rPr>
      </w:pPr>
      <w:r w:rsidRPr="006B7DDA">
        <w:rPr>
          <w:rFonts w:eastAsiaTheme="majorEastAsia" w:cstheme="majorBidi"/>
          <w:b/>
          <w:color w:val="8EAADB" w:themeColor="accent1" w:themeTint="99"/>
          <w:w w:val="110"/>
          <w:sz w:val="24"/>
          <w:szCs w:val="26"/>
        </w:rPr>
        <w:t>Administración del talento humano</w:t>
      </w:r>
      <w:r>
        <w:rPr>
          <w:rFonts w:eastAsiaTheme="majorEastAsia" w:cstheme="majorBidi"/>
          <w:b/>
          <w:color w:val="8EAADB" w:themeColor="accent1" w:themeTint="99"/>
          <w:w w:val="110"/>
          <w:sz w:val="24"/>
          <w:szCs w:val="26"/>
        </w:rPr>
        <w:t xml:space="preserve"> </w:t>
      </w:r>
      <w:r w:rsidRPr="006B7DDA">
        <w:rPr>
          <w:b/>
          <w:bCs/>
          <w:u w:val="single"/>
        </w:rPr>
        <w:t>(proceso)</w:t>
      </w:r>
    </w:p>
    <w:p w14:paraId="3B7BEE8B" w14:textId="77777777" w:rsidR="005B021E" w:rsidRPr="006B7DDA" w:rsidRDefault="005B021E" w:rsidP="005B021E">
      <w:pPr>
        <w:widowControl w:val="0"/>
        <w:numPr>
          <w:ilvl w:val="1"/>
          <w:numId w:val="2"/>
        </w:numPr>
        <w:tabs>
          <w:tab w:val="left" w:pos="622"/>
          <w:tab w:val="left" w:pos="1768"/>
          <w:tab w:val="left" w:pos="2363"/>
          <w:tab w:val="left" w:pos="3851"/>
        </w:tabs>
        <w:autoSpaceDE w:val="0"/>
        <w:autoSpaceDN w:val="0"/>
        <w:spacing w:before="37" w:after="0" w:line="276" w:lineRule="auto"/>
        <w:ind w:left="622" w:right="256"/>
        <w:jc w:val="left"/>
        <w:rPr>
          <w:rFonts w:eastAsia="Arial MT" w:cs="Arial MT"/>
          <w:lang w:val="es-ES"/>
        </w:rPr>
      </w:pPr>
      <w:r w:rsidRPr="006B7DDA">
        <w:rPr>
          <w:rFonts w:eastAsia="Arial MT" w:cs="Arial MT"/>
          <w:spacing w:val="-2"/>
          <w:lang w:val="es-ES"/>
        </w:rPr>
        <w:t>Sistema</w:t>
      </w:r>
      <w:r w:rsidRPr="006B7DDA">
        <w:rPr>
          <w:rFonts w:eastAsia="Arial MT" w:cs="Arial MT"/>
          <w:lang w:val="es-ES"/>
        </w:rPr>
        <w:tab/>
      </w:r>
      <w:r w:rsidRPr="006B7DDA">
        <w:rPr>
          <w:rFonts w:eastAsia="Arial MT" w:cs="Arial MT"/>
          <w:spacing w:val="-6"/>
          <w:lang w:val="es-ES"/>
        </w:rPr>
        <w:t>de</w:t>
      </w:r>
      <w:r w:rsidRPr="006B7DDA">
        <w:rPr>
          <w:rFonts w:eastAsia="Arial MT" w:cs="Arial MT"/>
          <w:lang w:val="es-ES"/>
        </w:rPr>
        <w:tab/>
      </w:r>
      <w:r w:rsidRPr="006B7DDA">
        <w:rPr>
          <w:rFonts w:eastAsia="Arial MT" w:cs="Arial MT"/>
          <w:spacing w:val="-2"/>
          <w:lang w:val="es-ES"/>
        </w:rPr>
        <w:t>información</w:t>
      </w:r>
      <w:r w:rsidRPr="006B7DDA">
        <w:rPr>
          <w:rFonts w:eastAsia="Arial MT" w:cs="Arial MT"/>
          <w:lang w:val="es-ES"/>
        </w:rPr>
        <w:tab/>
      </w:r>
      <w:r w:rsidRPr="006B7DDA">
        <w:rPr>
          <w:rFonts w:eastAsia="Arial MT" w:cs="Arial MT"/>
          <w:spacing w:val="-10"/>
          <w:lang w:val="es-ES"/>
        </w:rPr>
        <w:t xml:space="preserve">y </w:t>
      </w:r>
      <w:r w:rsidRPr="006B7DDA">
        <w:rPr>
          <w:rFonts w:eastAsia="Arial MT" w:cs="Arial MT"/>
          <w:spacing w:val="-2"/>
          <w:lang w:val="es-ES"/>
        </w:rPr>
        <w:t>telecomunicaciones</w:t>
      </w:r>
      <w:r w:rsidRPr="006B7DDA">
        <w:rPr>
          <w:rFonts w:eastAsia="Arial MT" w:cs="Arial MT"/>
          <w:b/>
          <w:bCs/>
          <w:spacing w:val="-2"/>
          <w:u w:val="single"/>
          <w:lang w:val="es-ES"/>
        </w:rPr>
        <w:t>(proceso)</w:t>
      </w:r>
    </w:p>
    <w:p w14:paraId="1C7B24F0" w14:textId="77777777" w:rsidR="005B021E" w:rsidRPr="006B7DDA" w:rsidRDefault="005B021E" w:rsidP="005B021E">
      <w:pPr>
        <w:widowControl w:val="0"/>
        <w:numPr>
          <w:ilvl w:val="1"/>
          <w:numId w:val="2"/>
        </w:numPr>
        <w:tabs>
          <w:tab w:val="left" w:pos="621"/>
        </w:tabs>
        <w:autoSpaceDE w:val="0"/>
        <w:autoSpaceDN w:val="0"/>
        <w:spacing w:before="2" w:after="0" w:line="240" w:lineRule="auto"/>
        <w:ind w:left="621" w:hanging="359"/>
        <w:jc w:val="left"/>
        <w:rPr>
          <w:rFonts w:eastAsia="Arial MT" w:cs="Arial MT"/>
          <w:lang w:val="es-ES"/>
        </w:rPr>
      </w:pPr>
      <w:r w:rsidRPr="006B7DDA">
        <w:rPr>
          <w:rFonts w:eastAsia="Arial MT" w:cs="Arial MT"/>
          <w:lang w:val="es-ES"/>
        </w:rPr>
        <w:t>Gestión</w:t>
      </w:r>
      <w:r w:rsidRPr="006B7DDA">
        <w:rPr>
          <w:rFonts w:eastAsia="Arial MT" w:cs="Arial MT"/>
          <w:spacing w:val="-7"/>
          <w:lang w:val="es-ES"/>
        </w:rPr>
        <w:t xml:space="preserve"> </w:t>
      </w:r>
      <w:r w:rsidRPr="006B7DDA">
        <w:rPr>
          <w:rFonts w:eastAsia="Arial MT" w:cs="Arial MT"/>
          <w:spacing w:val="-2"/>
          <w:lang w:val="es-ES"/>
        </w:rPr>
        <w:t>ambiental</w:t>
      </w:r>
      <w:r w:rsidRPr="006B7DDA">
        <w:rPr>
          <w:rFonts w:eastAsia="Arial MT" w:cs="Arial MT"/>
          <w:b/>
          <w:bCs/>
          <w:spacing w:val="-2"/>
          <w:u w:val="single"/>
          <w:lang w:val="es-ES"/>
        </w:rPr>
        <w:t>(proceso)</w:t>
      </w:r>
    </w:p>
    <w:p w14:paraId="3B44C7E1" w14:textId="77777777" w:rsidR="005B021E" w:rsidRPr="006B7DDA" w:rsidRDefault="005B021E" w:rsidP="005B021E">
      <w:pPr>
        <w:widowControl w:val="0"/>
        <w:numPr>
          <w:ilvl w:val="1"/>
          <w:numId w:val="2"/>
        </w:numPr>
        <w:tabs>
          <w:tab w:val="left" w:pos="622"/>
          <w:tab w:val="left" w:pos="1699"/>
          <w:tab w:val="left" w:pos="2224"/>
          <w:tab w:val="left" w:pos="3265"/>
          <w:tab w:val="left" w:pos="3791"/>
        </w:tabs>
        <w:autoSpaceDE w:val="0"/>
        <w:autoSpaceDN w:val="0"/>
        <w:spacing w:before="38" w:after="0" w:line="276" w:lineRule="auto"/>
        <w:ind w:left="622" w:right="256"/>
        <w:jc w:val="left"/>
        <w:rPr>
          <w:rFonts w:eastAsia="Arial MT" w:cs="Arial MT"/>
          <w:lang w:val="es-ES"/>
        </w:rPr>
      </w:pPr>
      <w:r w:rsidRPr="006B7DDA">
        <w:rPr>
          <w:rFonts w:eastAsia="Arial MT" w:cs="Arial MT"/>
          <w:spacing w:val="-2"/>
          <w:lang w:val="es-ES"/>
        </w:rPr>
        <w:t>Sistema</w:t>
      </w:r>
      <w:r w:rsidRPr="006B7DDA">
        <w:rPr>
          <w:rFonts w:eastAsia="Arial MT" w:cs="Arial MT"/>
          <w:lang w:val="es-ES"/>
        </w:rPr>
        <w:tab/>
      </w:r>
      <w:r w:rsidRPr="006B7DDA">
        <w:rPr>
          <w:rFonts w:eastAsia="Arial MT" w:cs="Arial MT"/>
          <w:spacing w:val="-6"/>
          <w:lang w:val="es-ES"/>
        </w:rPr>
        <w:t>de</w:t>
      </w:r>
      <w:r w:rsidRPr="006B7DDA">
        <w:rPr>
          <w:rFonts w:eastAsia="Arial MT" w:cs="Arial MT"/>
          <w:lang w:val="es-ES"/>
        </w:rPr>
        <w:tab/>
      </w:r>
      <w:r w:rsidRPr="006B7DDA">
        <w:rPr>
          <w:rFonts w:eastAsia="Arial MT" w:cs="Arial MT"/>
          <w:spacing w:val="-2"/>
          <w:lang w:val="es-ES"/>
        </w:rPr>
        <w:t>Gestión</w:t>
      </w:r>
      <w:r w:rsidRPr="006B7DDA">
        <w:rPr>
          <w:rFonts w:eastAsia="Arial MT" w:cs="Arial MT"/>
          <w:lang w:val="es-ES"/>
        </w:rPr>
        <w:tab/>
      </w:r>
      <w:r w:rsidRPr="006B7DDA">
        <w:rPr>
          <w:rFonts w:eastAsia="Arial MT" w:cs="Arial MT"/>
          <w:spacing w:val="-6"/>
          <w:lang w:val="es-ES"/>
        </w:rPr>
        <w:t>de</w:t>
      </w:r>
      <w:r w:rsidRPr="006B7DDA">
        <w:rPr>
          <w:rFonts w:eastAsia="Arial MT" w:cs="Arial MT"/>
          <w:lang w:val="es-ES"/>
        </w:rPr>
        <w:tab/>
      </w:r>
      <w:r w:rsidRPr="006B7DDA">
        <w:rPr>
          <w:rFonts w:eastAsia="Arial MT" w:cs="Arial MT"/>
          <w:spacing w:val="-6"/>
          <w:lang w:val="es-ES"/>
        </w:rPr>
        <w:t xml:space="preserve">la </w:t>
      </w:r>
      <w:r w:rsidRPr="006B7DDA">
        <w:rPr>
          <w:rFonts w:eastAsia="Arial MT" w:cs="Arial MT"/>
          <w:lang w:val="es-ES"/>
        </w:rPr>
        <w:t>Seguridad y Salud en el trabajo</w:t>
      </w:r>
      <w:r w:rsidRPr="006B7DDA">
        <w:rPr>
          <w:rFonts w:eastAsia="Arial MT" w:cs="Arial MT"/>
          <w:b/>
          <w:bCs/>
          <w:spacing w:val="-2"/>
          <w:u w:val="single"/>
          <w:lang w:val="es-ES"/>
        </w:rPr>
        <w:t>(proceso)</w:t>
      </w:r>
    </w:p>
    <w:p w14:paraId="58B4E185" w14:textId="77777777" w:rsidR="005B021E" w:rsidRPr="006B7DDA" w:rsidRDefault="005B021E" w:rsidP="005B021E">
      <w:pPr>
        <w:keepNext/>
        <w:keepLines/>
        <w:spacing w:before="240" w:after="0"/>
        <w:outlineLvl w:val="0"/>
        <w:rPr>
          <w:rFonts w:eastAsiaTheme="majorEastAsia" w:cstheme="majorBidi"/>
          <w:b/>
          <w:color w:val="2F5496" w:themeColor="accent1" w:themeShade="BF"/>
          <w:sz w:val="28"/>
          <w:szCs w:val="32"/>
        </w:rPr>
      </w:pPr>
      <w:r w:rsidRPr="006B7DDA">
        <w:rPr>
          <w:rFonts w:eastAsiaTheme="majorEastAsia" w:cstheme="majorBidi"/>
          <w:b/>
          <w:color w:val="2F5496" w:themeColor="accent1" w:themeShade="BF"/>
          <w:sz w:val="28"/>
          <w:szCs w:val="32"/>
        </w:rPr>
        <w:t>Procesos</w:t>
      </w:r>
      <w:r w:rsidRPr="006B7DDA">
        <w:rPr>
          <w:rFonts w:eastAsiaTheme="majorEastAsia" w:cstheme="majorBidi"/>
          <w:b/>
          <w:color w:val="2F5496" w:themeColor="accent1" w:themeShade="BF"/>
          <w:spacing w:val="-6"/>
          <w:sz w:val="28"/>
          <w:szCs w:val="32"/>
        </w:rPr>
        <w:t xml:space="preserve"> </w:t>
      </w:r>
      <w:r w:rsidRPr="006B7DDA">
        <w:rPr>
          <w:rFonts w:eastAsiaTheme="majorEastAsia" w:cstheme="majorBidi"/>
          <w:b/>
          <w:color w:val="2F5496" w:themeColor="accent1" w:themeShade="BF"/>
          <w:sz w:val="28"/>
          <w:szCs w:val="32"/>
        </w:rPr>
        <w:t>de</w:t>
      </w:r>
      <w:r w:rsidRPr="006B7DDA">
        <w:rPr>
          <w:rFonts w:eastAsiaTheme="majorEastAsia" w:cstheme="majorBidi"/>
          <w:b/>
          <w:color w:val="2F5496" w:themeColor="accent1" w:themeShade="BF"/>
          <w:spacing w:val="-6"/>
          <w:sz w:val="28"/>
          <w:szCs w:val="32"/>
        </w:rPr>
        <w:t xml:space="preserve"> </w:t>
      </w:r>
      <w:r w:rsidRPr="006B7DDA">
        <w:rPr>
          <w:rFonts w:eastAsiaTheme="majorEastAsia" w:cstheme="majorBidi"/>
          <w:b/>
          <w:color w:val="2F5496" w:themeColor="accent1" w:themeShade="BF"/>
          <w:spacing w:val="-2"/>
          <w:sz w:val="28"/>
          <w:szCs w:val="32"/>
        </w:rPr>
        <w:t xml:space="preserve">evaluación </w:t>
      </w:r>
      <w:r w:rsidRPr="006B7DDA">
        <w:rPr>
          <w:rFonts w:eastAsiaTheme="majorEastAsia" w:cstheme="majorBidi"/>
          <w:b/>
          <w:sz w:val="28"/>
          <w:szCs w:val="32"/>
          <w:u w:val="single"/>
        </w:rPr>
        <w:t>(Tipo de proceso)</w:t>
      </w:r>
    </w:p>
    <w:p w14:paraId="2E3CA2E7" w14:textId="77777777" w:rsidR="005B021E" w:rsidRPr="006B7DDA" w:rsidRDefault="005B021E" w:rsidP="005B021E">
      <w:pPr>
        <w:keepNext/>
        <w:keepLines/>
        <w:spacing w:before="40" w:after="0"/>
        <w:jc w:val="left"/>
        <w:outlineLvl w:val="1"/>
        <w:rPr>
          <w:rFonts w:eastAsiaTheme="majorEastAsia" w:cstheme="majorBidi"/>
          <w:b/>
          <w:color w:val="8EAADB" w:themeColor="accent1" w:themeTint="99"/>
          <w:w w:val="110"/>
          <w:sz w:val="24"/>
          <w:szCs w:val="26"/>
        </w:rPr>
      </w:pPr>
      <w:r w:rsidRPr="006B7DDA">
        <w:rPr>
          <w:rFonts w:eastAsiaTheme="majorEastAsia" w:cstheme="majorBidi"/>
          <w:b/>
          <w:color w:val="8EAADB" w:themeColor="accent1" w:themeTint="99"/>
          <w:w w:val="110"/>
          <w:sz w:val="24"/>
          <w:szCs w:val="26"/>
        </w:rPr>
        <w:t xml:space="preserve">Calidad </w:t>
      </w:r>
      <w:r w:rsidRPr="006B7DDA">
        <w:rPr>
          <w:rFonts w:eastAsiaTheme="majorEastAsia" w:cstheme="majorBidi"/>
          <w:b/>
          <w:w w:val="110"/>
          <w:sz w:val="24"/>
          <w:szCs w:val="26"/>
          <w:u w:val="single"/>
        </w:rPr>
        <w:t>(Macro proceso)</w:t>
      </w:r>
    </w:p>
    <w:p w14:paraId="67424DDC" w14:textId="77777777" w:rsidR="005B021E" w:rsidRPr="006B7DDA" w:rsidRDefault="005B021E" w:rsidP="005B021E">
      <w:pPr>
        <w:widowControl w:val="0"/>
        <w:numPr>
          <w:ilvl w:val="0"/>
          <w:numId w:val="4"/>
        </w:numPr>
        <w:tabs>
          <w:tab w:val="left" w:pos="981"/>
        </w:tabs>
        <w:autoSpaceDE w:val="0"/>
        <w:autoSpaceDN w:val="0"/>
        <w:spacing w:before="40" w:after="0" w:line="240" w:lineRule="auto"/>
        <w:jc w:val="left"/>
        <w:rPr>
          <w:rFonts w:eastAsia="Arial MT" w:cs="Arial MT"/>
          <w:lang w:val="es-ES"/>
        </w:rPr>
      </w:pPr>
      <w:r w:rsidRPr="006B7DDA">
        <w:rPr>
          <w:rFonts w:eastAsia="Arial MT" w:cs="Arial MT"/>
          <w:lang w:val="es-ES"/>
        </w:rPr>
        <w:t>Programa</w:t>
      </w:r>
      <w:r w:rsidRPr="006B7DDA">
        <w:rPr>
          <w:rFonts w:eastAsia="Arial MT" w:cs="Arial MT"/>
          <w:spacing w:val="-9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de</w:t>
      </w:r>
      <w:r w:rsidRPr="006B7DDA">
        <w:rPr>
          <w:rFonts w:eastAsia="Arial MT" w:cs="Arial MT"/>
          <w:spacing w:val="-7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auditoría</w:t>
      </w:r>
      <w:r w:rsidRPr="006B7DDA">
        <w:rPr>
          <w:rFonts w:eastAsia="Arial MT" w:cs="Arial MT"/>
          <w:spacing w:val="-5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para</w:t>
      </w:r>
      <w:r w:rsidRPr="006B7DDA">
        <w:rPr>
          <w:rFonts w:eastAsia="Arial MT" w:cs="Arial MT"/>
          <w:spacing w:val="-4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el</w:t>
      </w:r>
      <w:r w:rsidRPr="006B7DDA">
        <w:rPr>
          <w:rFonts w:eastAsia="Arial MT" w:cs="Arial MT"/>
          <w:spacing w:val="-8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mejoramiento</w:t>
      </w:r>
      <w:r w:rsidRPr="006B7DDA">
        <w:rPr>
          <w:rFonts w:eastAsia="Arial MT" w:cs="Arial MT"/>
          <w:spacing w:val="-5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de</w:t>
      </w:r>
      <w:r w:rsidRPr="006B7DDA">
        <w:rPr>
          <w:rFonts w:eastAsia="Arial MT" w:cs="Arial MT"/>
          <w:spacing w:val="-6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la</w:t>
      </w:r>
      <w:r w:rsidRPr="006B7DDA">
        <w:rPr>
          <w:rFonts w:eastAsia="Arial MT" w:cs="Arial MT"/>
          <w:spacing w:val="-3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calidad</w:t>
      </w:r>
      <w:r w:rsidRPr="006B7DDA">
        <w:rPr>
          <w:rFonts w:eastAsia="Arial MT" w:cs="Arial MT"/>
          <w:spacing w:val="-4"/>
          <w:lang w:val="es-ES"/>
        </w:rPr>
        <w:t xml:space="preserve"> </w:t>
      </w:r>
      <w:r w:rsidRPr="006B7DDA">
        <w:rPr>
          <w:rFonts w:eastAsia="Arial MT" w:cs="Arial MT"/>
          <w:spacing w:val="-2"/>
          <w:lang w:val="es-ES"/>
        </w:rPr>
        <w:t xml:space="preserve">(PAMEC) </w:t>
      </w:r>
      <w:r w:rsidRPr="006B7DDA">
        <w:rPr>
          <w:rFonts w:eastAsia="Arial MT" w:cs="Arial MT"/>
          <w:b/>
          <w:bCs/>
          <w:spacing w:val="-2"/>
          <w:u w:val="single"/>
          <w:lang w:val="es-ES"/>
        </w:rPr>
        <w:t>(proceso)</w:t>
      </w:r>
    </w:p>
    <w:p w14:paraId="75B1D7DF" w14:textId="77777777" w:rsidR="005B021E" w:rsidRPr="006B7DDA" w:rsidRDefault="005B021E" w:rsidP="005B021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eastAsia="Arial MT" w:cs="Arial MT"/>
          <w:u w:val="single"/>
          <w:lang w:val="es-ES"/>
        </w:rPr>
      </w:pPr>
      <w:r w:rsidRPr="006B7DDA">
        <w:rPr>
          <w:rFonts w:eastAsia="Arial MT" w:cs="Arial MT"/>
          <w:lang w:val="es-ES"/>
        </w:rPr>
        <w:t>Habilitación</w:t>
      </w:r>
      <w:r w:rsidRPr="006B7DDA">
        <w:rPr>
          <w:rFonts w:eastAsia="Arial MT" w:cs="Arial MT"/>
          <w:spacing w:val="-8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en</w:t>
      </w:r>
      <w:r w:rsidRPr="006B7DDA">
        <w:rPr>
          <w:rFonts w:eastAsia="Arial MT" w:cs="Arial MT"/>
          <w:spacing w:val="-5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plataforma</w:t>
      </w:r>
      <w:r w:rsidRPr="006B7DDA">
        <w:rPr>
          <w:rFonts w:eastAsia="Arial MT" w:cs="Arial MT"/>
          <w:spacing w:val="-5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REPS</w:t>
      </w:r>
      <w:r w:rsidRPr="006B7DDA">
        <w:rPr>
          <w:rFonts w:eastAsia="Arial MT" w:cs="Arial MT"/>
          <w:spacing w:val="-5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de</w:t>
      </w:r>
      <w:r w:rsidRPr="006B7DDA">
        <w:rPr>
          <w:rFonts w:eastAsia="Arial MT" w:cs="Arial MT"/>
          <w:spacing w:val="-5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novedades</w:t>
      </w:r>
      <w:r w:rsidRPr="006B7DDA">
        <w:rPr>
          <w:rFonts w:eastAsia="Arial MT" w:cs="Arial MT"/>
          <w:spacing w:val="-7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de</w:t>
      </w:r>
      <w:r w:rsidRPr="006B7DDA">
        <w:rPr>
          <w:rFonts w:eastAsia="Arial MT" w:cs="Arial MT"/>
          <w:spacing w:val="-5"/>
          <w:lang w:val="es-ES"/>
        </w:rPr>
        <w:t xml:space="preserve"> </w:t>
      </w:r>
      <w:r w:rsidRPr="006B7DDA">
        <w:rPr>
          <w:rFonts w:eastAsia="Arial MT" w:cs="Arial MT"/>
          <w:spacing w:val="-2"/>
          <w:lang w:val="es-ES"/>
        </w:rPr>
        <w:t xml:space="preserve">servicio </w:t>
      </w:r>
      <w:r w:rsidRPr="006B7DDA">
        <w:rPr>
          <w:rFonts w:eastAsia="Arial MT" w:cs="Arial MT"/>
          <w:b/>
          <w:bCs/>
          <w:spacing w:val="-2"/>
          <w:u w:val="single"/>
          <w:lang w:val="es-ES"/>
        </w:rPr>
        <w:t>(proceso)</w:t>
      </w:r>
    </w:p>
    <w:p w14:paraId="42B375E1" w14:textId="77777777" w:rsidR="005B021E" w:rsidRPr="006B7DDA" w:rsidRDefault="005B021E" w:rsidP="005B021E">
      <w:pPr>
        <w:widowControl w:val="0"/>
        <w:numPr>
          <w:ilvl w:val="2"/>
          <w:numId w:val="2"/>
        </w:numPr>
        <w:tabs>
          <w:tab w:val="left" w:pos="981"/>
        </w:tabs>
        <w:autoSpaceDE w:val="0"/>
        <w:autoSpaceDN w:val="0"/>
        <w:spacing w:before="38" w:after="0" w:line="240" w:lineRule="auto"/>
        <w:ind w:left="981"/>
        <w:jc w:val="left"/>
        <w:rPr>
          <w:rFonts w:eastAsia="Arial MT" w:cs="Arial MT"/>
          <w:lang w:val="es-ES"/>
        </w:rPr>
      </w:pPr>
      <w:r w:rsidRPr="006B7DDA">
        <w:rPr>
          <w:rFonts w:eastAsia="Arial MT" w:cs="Arial MT"/>
          <w:lang w:val="es-ES"/>
        </w:rPr>
        <w:t>Sistemas</w:t>
      </w:r>
      <w:r w:rsidRPr="006B7DDA">
        <w:rPr>
          <w:rFonts w:eastAsia="Arial MT" w:cs="Arial MT"/>
          <w:spacing w:val="-7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de</w:t>
      </w:r>
      <w:r w:rsidRPr="006B7DDA">
        <w:rPr>
          <w:rFonts w:eastAsia="Arial MT" w:cs="Arial MT"/>
          <w:spacing w:val="-4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información</w:t>
      </w:r>
      <w:r w:rsidRPr="006B7DDA">
        <w:rPr>
          <w:rFonts w:eastAsia="Arial MT" w:cs="Arial MT"/>
          <w:spacing w:val="-5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para</w:t>
      </w:r>
      <w:r w:rsidRPr="006B7DDA">
        <w:rPr>
          <w:rFonts w:eastAsia="Arial MT" w:cs="Arial MT"/>
          <w:spacing w:val="-6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la</w:t>
      </w:r>
      <w:r w:rsidRPr="006B7DDA">
        <w:rPr>
          <w:rFonts w:eastAsia="Arial MT" w:cs="Arial MT"/>
          <w:spacing w:val="-4"/>
          <w:lang w:val="es-ES"/>
        </w:rPr>
        <w:t xml:space="preserve"> </w:t>
      </w:r>
      <w:r w:rsidRPr="006B7DDA">
        <w:rPr>
          <w:rFonts w:eastAsia="Arial MT" w:cs="Arial MT"/>
          <w:spacing w:val="-2"/>
          <w:lang w:val="es-ES"/>
        </w:rPr>
        <w:t xml:space="preserve">calidad </w:t>
      </w:r>
      <w:r w:rsidRPr="006B7DDA">
        <w:rPr>
          <w:rFonts w:eastAsia="Arial MT" w:cs="Arial MT"/>
          <w:b/>
          <w:bCs/>
          <w:spacing w:val="-2"/>
          <w:u w:val="single"/>
          <w:lang w:val="es-ES"/>
        </w:rPr>
        <w:t>(proceso)</w:t>
      </w:r>
    </w:p>
    <w:p w14:paraId="79BE19EB" w14:textId="77777777" w:rsidR="005B021E" w:rsidRPr="006B7DDA" w:rsidRDefault="005B021E" w:rsidP="005B021E">
      <w:pPr>
        <w:widowControl w:val="0"/>
        <w:tabs>
          <w:tab w:val="left" w:pos="981"/>
        </w:tabs>
        <w:autoSpaceDE w:val="0"/>
        <w:autoSpaceDN w:val="0"/>
        <w:spacing w:before="38" w:after="0" w:line="240" w:lineRule="auto"/>
        <w:ind w:left="981"/>
        <w:jc w:val="left"/>
        <w:rPr>
          <w:rFonts w:eastAsia="Arial MT" w:cs="Arial MT"/>
          <w:lang w:val="es-ES"/>
        </w:rPr>
      </w:pPr>
    </w:p>
    <w:p w14:paraId="0CF53CC4" w14:textId="77777777" w:rsidR="005B021E" w:rsidRPr="006B7DDA" w:rsidRDefault="005B021E" w:rsidP="005B021E">
      <w:pPr>
        <w:keepNext/>
        <w:keepLines/>
        <w:spacing w:before="40" w:after="0"/>
        <w:jc w:val="left"/>
        <w:outlineLvl w:val="1"/>
        <w:rPr>
          <w:rFonts w:eastAsiaTheme="majorEastAsia" w:cstheme="majorBidi"/>
          <w:b/>
          <w:color w:val="8EAADB" w:themeColor="accent1" w:themeTint="99"/>
          <w:w w:val="110"/>
          <w:sz w:val="24"/>
          <w:szCs w:val="26"/>
        </w:rPr>
      </w:pPr>
      <w:r w:rsidRPr="006B7DDA">
        <w:rPr>
          <w:rFonts w:eastAsiaTheme="majorEastAsia" w:cstheme="majorBidi"/>
          <w:b/>
          <w:color w:val="8EAADB" w:themeColor="accent1" w:themeTint="99"/>
          <w:w w:val="110"/>
          <w:sz w:val="24"/>
          <w:szCs w:val="26"/>
        </w:rPr>
        <w:t>Control</w:t>
      </w:r>
      <w:r w:rsidRPr="006B7DDA">
        <w:rPr>
          <w:rFonts w:eastAsiaTheme="majorEastAsia" w:cstheme="majorBidi"/>
          <w:b/>
          <w:color w:val="8EAADB" w:themeColor="accent1" w:themeTint="99"/>
          <w:spacing w:val="-6"/>
          <w:w w:val="110"/>
          <w:sz w:val="24"/>
          <w:szCs w:val="26"/>
        </w:rPr>
        <w:t xml:space="preserve"> </w:t>
      </w:r>
      <w:r w:rsidRPr="006B7DDA">
        <w:rPr>
          <w:rFonts w:eastAsiaTheme="majorEastAsia" w:cstheme="majorBidi"/>
          <w:b/>
          <w:color w:val="8EAADB" w:themeColor="accent1" w:themeTint="99"/>
          <w:spacing w:val="-2"/>
          <w:w w:val="110"/>
          <w:sz w:val="24"/>
          <w:szCs w:val="26"/>
        </w:rPr>
        <w:t xml:space="preserve">interno </w:t>
      </w:r>
      <w:r w:rsidRPr="006B7DDA">
        <w:rPr>
          <w:rFonts w:eastAsiaTheme="majorEastAsia" w:cstheme="majorBidi"/>
          <w:b/>
          <w:w w:val="110"/>
          <w:sz w:val="24"/>
          <w:szCs w:val="26"/>
          <w:u w:val="single"/>
        </w:rPr>
        <w:t>(Macro proceso)</w:t>
      </w:r>
    </w:p>
    <w:p w14:paraId="3728F05D" w14:textId="77777777" w:rsidR="005B021E" w:rsidRPr="006B7DDA" w:rsidRDefault="005B021E" w:rsidP="005B021E">
      <w:pPr>
        <w:widowControl w:val="0"/>
        <w:numPr>
          <w:ilvl w:val="2"/>
          <w:numId w:val="2"/>
        </w:numPr>
        <w:tabs>
          <w:tab w:val="left" w:pos="981"/>
        </w:tabs>
        <w:autoSpaceDE w:val="0"/>
        <w:autoSpaceDN w:val="0"/>
        <w:spacing w:before="43" w:after="0" w:line="240" w:lineRule="auto"/>
        <w:ind w:left="981"/>
        <w:jc w:val="left"/>
        <w:rPr>
          <w:rFonts w:eastAsia="Arial MT" w:cs="Arial MT"/>
          <w:lang w:val="es-ES"/>
        </w:rPr>
      </w:pPr>
      <w:r w:rsidRPr="006B7DDA">
        <w:rPr>
          <w:rFonts w:eastAsia="Arial MT" w:cs="Arial MT"/>
          <w:lang w:val="es-ES"/>
        </w:rPr>
        <w:t>Relación</w:t>
      </w:r>
      <w:r w:rsidRPr="006B7DDA">
        <w:rPr>
          <w:rFonts w:eastAsia="Arial MT" w:cs="Arial MT"/>
          <w:spacing w:val="-4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con</w:t>
      </w:r>
      <w:r w:rsidRPr="006B7DDA">
        <w:rPr>
          <w:rFonts w:eastAsia="Arial MT" w:cs="Arial MT"/>
          <w:spacing w:val="-4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entes</w:t>
      </w:r>
      <w:r w:rsidRPr="006B7DDA">
        <w:rPr>
          <w:rFonts w:eastAsia="Arial MT" w:cs="Arial MT"/>
          <w:spacing w:val="-6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de</w:t>
      </w:r>
      <w:r w:rsidRPr="006B7DDA">
        <w:rPr>
          <w:rFonts w:eastAsia="Arial MT" w:cs="Arial MT"/>
          <w:spacing w:val="-5"/>
          <w:lang w:val="es-ES"/>
        </w:rPr>
        <w:t xml:space="preserve"> </w:t>
      </w:r>
      <w:r w:rsidRPr="006B7DDA">
        <w:rPr>
          <w:rFonts w:eastAsia="Arial MT" w:cs="Arial MT"/>
          <w:spacing w:val="-2"/>
          <w:lang w:val="es-ES"/>
        </w:rPr>
        <w:t xml:space="preserve">control </w:t>
      </w:r>
      <w:r w:rsidRPr="006B7DDA">
        <w:rPr>
          <w:b/>
          <w:bCs/>
          <w:spacing w:val="-2"/>
          <w:u w:val="single"/>
        </w:rPr>
        <w:t>(proceso)</w:t>
      </w:r>
    </w:p>
    <w:p w14:paraId="3899EC5D" w14:textId="77777777" w:rsidR="005B021E" w:rsidRPr="006B7DDA" w:rsidRDefault="005B021E" w:rsidP="005B021E">
      <w:pPr>
        <w:widowControl w:val="0"/>
        <w:numPr>
          <w:ilvl w:val="2"/>
          <w:numId w:val="2"/>
        </w:numPr>
        <w:tabs>
          <w:tab w:val="left" w:pos="981"/>
        </w:tabs>
        <w:autoSpaceDE w:val="0"/>
        <w:autoSpaceDN w:val="0"/>
        <w:spacing w:before="37" w:after="0" w:line="240" w:lineRule="auto"/>
        <w:ind w:left="981"/>
        <w:jc w:val="left"/>
        <w:rPr>
          <w:rFonts w:eastAsia="Arial MT" w:cs="Arial MT"/>
          <w:lang w:val="es-ES"/>
        </w:rPr>
      </w:pPr>
      <w:r w:rsidRPr="006B7DDA">
        <w:rPr>
          <w:rFonts w:eastAsia="Arial MT" w:cs="Arial MT"/>
          <w:lang w:val="es-ES"/>
        </w:rPr>
        <w:t>Evaluación</w:t>
      </w:r>
      <w:r w:rsidRPr="006B7DDA">
        <w:rPr>
          <w:rFonts w:eastAsia="Arial MT" w:cs="Arial MT"/>
          <w:spacing w:val="-6"/>
          <w:lang w:val="es-ES"/>
        </w:rPr>
        <w:t xml:space="preserve"> </w:t>
      </w:r>
      <w:r w:rsidRPr="006B7DDA">
        <w:rPr>
          <w:rFonts w:eastAsia="Arial MT" w:cs="Arial MT"/>
          <w:lang w:val="es-ES"/>
        </w:rPr>
        <w:t>y</w:t>
      </w:r>
      <w:r w:rsidRPr="006B7DDA">
        <w:rPr>
          <w:rFonts w:eastAsia="Arial MT" w:cs="Arial MT"/>
          <w:spacing w:val="-4"/>
          <w:lang w:val="es-ES"/>
        </w:rPr>
        <w:t xml:space="preserve"> </w:t>
      </w:r>
      <w:r w:rsidRPr="006B7DDA">
        <w:rPr>
          <w:rFonts w:eastAsia="Arial MT" w:cs="Arial MT"/>
          <w:spacing w:val="-2"/>
          <w:lang w:val="es-ES"/>
        </w:rPr>
        <w:t xml:space="preserve">seguimiento </w:t>
      </w:r>
      <w:r w:rsidRPr="006B7DDA">
        <w:rPr>
          <w:b/>
          <w:bCs/>
          <w:spacing w:val="-2"/>
          <w:u w:val="single"/>
        </w:rPr>
        <w:t>(proceso)</w:t>
      </w:r>
    </w:p>
    <w:p w14:paraId="040D77B1" w14:textId="77777777" w:rsidR="005B021E" w:rsidRPr="006B7DDA" w:rsidRDefault="005B021E" w:rsidP="005B021E">
      <w:pPr>
        <w:widowControl w:val="0"/>
        <w:numPr>
          <w:ilvl w:val="2"/>
          <w:numId w:val="2"/>
        </w:numPr>
        <w:tabs>
          <w:tab w:val="left" w:pos="981"/>
        </w:tabs>
        <w:autoSpaceDE w:val="0"/>
        <w:autoSpaceDN w:val="0"/>
        <w:spacing w:before="38" w:after="0" w:line="240" w:lineRule="auto"/>
        <w:ind w:left="981"/>
        <w:jc w:val="left"/>
        <w:rPr>
          <w:rFonts w:eastAsia="Arial MT" w:cs="Arial MT"/>
          <w:sz w:val="24"/>
          <w:lang w:val="es-ES"/>
        </w:rPr>
      </w:pPr>
      <w:r w:rsidRPr="006B7DDA">
        <w:rPr>
          <w:rFonts w:eastAsia="Arial MT" w:cs="Arial MT"/>
          <w:sz w:val="24"/>
          <w:lang w:val="es-ES"/>
        </w:rPr>
        <w:t>Liderazgo</w:t>
      </w:r>
      <w:r w:rsidRPr="006B7DDA">
        <w:rPr>
          <w:rFonts w:eastAsia="Arial MT" w:cs="Arial MT"/>
          <w:spacing w:val="-8"/>
          <w:sz w:val="24"/>
          <w:lang w:val="es-ES"/>
        </w:rPr>
        <w:t xml:space="preserve"> </w:t>
      </w:r>
      <w:r w:rsidRPr="006B7DDA">
        <w:rPr>
          <w:rFonts w:eastAsia="Arial MT" w:cs="Arial MT"/>
          <w:spacing w:val="-2"/>
          <w:sz w:val="24"/>
          <w:lang w:val="es-ES"/>
        </w:rPr>
        <w:t xml:space="preserve">estratégico </w:t>
      </w:r>
      <w:r w:rsidRPr="006B7DDA">
        <w:rPr>
          <w:b/>
          <w:bCs/>
          <w:spacing w:val="-2"/>
          <w:u w:val="single"/>
        </w:rPr>
        <w:t>(proceso)</w:t>
      </w:r>
    </w:p>
    <w:p w14:paraId="13B574DB" w14:textId="77777777" w:rsidR="005B021E" w:rsidRPr="006B7DDA" w:rsidRDefault="005B021E" w:rsidP="005B021E">
      <w:pPr>
        <w:widowControl w:val="0"/>
        <w:numPr>
          <w:ilvl w:val="2"/>
          <w:numId w:val="2"/>
        </w:numPr>
        <w:tabs>
          <w:tab w:val="left" w:pos="981"/>
        </w:tabs>
        <w:autoSpaceDE w:val="0"/>
        <w:autoSpaceDN w:val="0"/>
        <w:spacing w:before="38" w:after="0" w:line="240" w:lineRule="auto"/>
        <w:ind w:left="981"/>
        <w:jc w:val="left"/>
        <w:rPr>
          <w:rFonts w:eastAsia="Arial MT" w:cs="Arial MT"/>
          <w:sz w:val="24"/>
          <w:lang w:val="es-ES"/>
        </w:rPr>
      </w:pPr>
      <w:r w:rsidRPr="006B7DDA">
        <w:rPr>
          <w:rFonts w:eastAsia="Arial MT" w:cs="Arial MT"/>
          <w:sz w:val="24"/>
          <w:lang w:val="es-ES"/>
        </w:rPr>
        <w:t>Evaluación</w:t>
      </w:r>
      <w:r w:rsidRPr="006B7DDA">
        <w:rPr>
          <w:rFonts w:eastAsia="Arial MT" w:cs="Arial MT"/>
          <w:spacing w:val="80"/>
          <w:sz w:val="24"/>
          <w:lang w:val="es-ES"/>
        </w:rPr>
        <w:t xml:space="preserve"> </w:t>
      </w:r>
      <w:r w:rsidRPr="006B7DDA">
        <w:rPr>
          <w:rFonts w:eastAsia="Arial MT" w:cs="Arial MT"/>
          <w:sz w:val="24"/>
          <w:lang w:val="es-ES"/>
        </w:rPr>
        <w:t>a</w:t>
      </w:r>
      <w:r w:rsidRPr="006B7DDA">
        <w:rPr>
          <w:rFonts w:eastAsia="Arial MT" w:cs="Arial MT"/>
          <w:spacing w:val="80"/>
          <w:sz w:val="24"/>
          <w:lang w:val="es-ES"/>
        </w:rPr>
        <w:t xml:space="preserve"> </w:t>
      </w:r>
      <w:r w:rsidRPr="006B7DDA">
        <w:rPr>
          <w:rFonts w:eastAsia="Arial MT" w:cs="Arial MT"/>
          <w:sz w:val="24"/>
          <w:lang w:val="es-ES"/>
        </w:rPr>
        <w:t>la</w:t>
      </w:r>
      <w:r w:rsidRPr="006B7DDA">
        <w:rPr>
          <w:rFonts w:eastAsia="Arial MT" w:cs="Arial MT"/>
          <w:spacing w:val="80"/>
          <w:sz w:val="24"/>
          <w:lang w:val="es-ES"/>
        </w:rPr>
        <w:t xml:space="preserve"> </w:t>
      </w:r>
      <w:r w:rsidRPr="006B7DDA">
        <w:rPr>
          <w:rFonts w:eastAsia="Arial MT" w:cs="Arial MT"/>
          <w:sz w:val="24"/>
          <w:lang w:val="es-ES"/>
        </w:rPr>
        <w:t>gestión</w:t>
      </w:r>
      <w:r w:rsidRPr="006B7DDA">
        <w:rPr>
          <w:rFonts w:eastAsia="Arial MT" w:cs="Arial MT"/>
          <w:spacing w:val="80"/>
          <w:sz w:val="24"/>
          <w:lang w:val="es-ES"/>
        </w:rPr>
        <w:t xml:space="preserve"> </w:t>
      </w:r>
      <w:r w:rsidRPr="006B7DDA">
        <w:rPr>
          <w:rFonts w:eastAsia="Arial MT" w:cs="Arial MT"/>
          <w:sz w:val="24"/>
          <w:lang w:val="es-ES"/>
        </w:rPr>
        <w:t xml:space="preserve">del </w:t>
      </w:r>
      <w:r w:rsidRPr="006B7DDA">
        <w:rPr>
          <w:rFonts w:eastAsia="Arial MT" w:cs="Arial MT"/>
          <w:spacing w:val="-2"/>
          <w:sz w:val="24"/>
          <w:lang w:val="es-ES"/>
        </w:rPr>
        <w:t xml:space="preserve">riesgo </w:t>
      </w:r>
      <w:r w:rsidRPr="006B7DDA">
        <w:rPr>
          <w:b/>
          <w:bCs/>
          <w:spacing w:val="-2"/>
          <w:u w:val="single"/>
        </w:rPr>
        <w:t>(proceso)</w:t>
      </w:r>
    </w:p>
    <w:p w14:paraId="3350A7D6" w14:textId="77777777" w:rsidR="005B021E" w:rsidRPr="00F34725" w:rsidRDefault="005B021E" w:rsidP="005B021E">
      <w:pPr>
        <w:widowControl w:val="0"/>
        <w:numPr>
          <w:ilvl w:val="2"/>
          <w:numId w:val="2"/>
        </w:numPr>
        <w:tabs>
          <w:tab w:val="left" w:pos="981"/>
        </w:tabs>
        <w:autoSpaceDE w:val="0"/>
        <w:autoSpaceDN w:val="0"/>
        <w:spacing w:before="38" w:after="0" w:line="240" w:lineRule="auto"/>
        <w:ind w:left="981"/>
        <w:jc w:val="left"/>
        <w:rPr>
          <w:lang w:val="es-ES"/>
        </w:rPr>
      </w:pPr>
      <w:r w:rsidRPr="006B7DDA">
        <w:rPr>
          <w:rFonts w:eastAsia="Arial MT" w:cs="Arial MT"/>
          <w:sz w:val="24"/>
          <w:lang w:val="es-ES"/>
        </w:rPr>
        <w:t>Enfoque</w:t>
      </w:r>
      <w:r w:rsidRPr="006B7DDA">
        <w:rPr>
          <w:rFonts w:eastAsia="Arial MT" w:cs="Arial MT"/>
          <w:spacing w:val="-4"/>
          <w:sz w:val="24"/>
          <w:lang w:val="es-ES"/>
        </w:rPr>
        <w:t xml:space="preserve"> </w:t>
      </w:r>
      <w:r w:rsidRPr="006B7DDA">
        <w:rPr>
          <w:rFonts w:eastAsia="Arial MT" w:cs="Arial MT"/>
          <w:sz w:val="24"/>
          <w:lang w:val="es-ES"/>
        </w:rPr>
        <w:t>hacia</w:t>
      </w:r>
      <w:r w:rsidRPr="006B7DDA">
        <w:rPr>
          <w:rFonts w:eastAsia="Arial MT" w:cs="Arial MT"/>
          <w:spacing w:val="-3"/>
          <w:sz w:val="24"/>
          <w:lang w:val="es-ES"/>
        </w:rPr>
        <w:t xml:space="preserve"> </w:t>
      </w:r>
      <w:r w:rsidRPr="006B7DDA">
        <w:rPr>
          <w:rFonts w:eastAsia="Arial MT" w:cs="Arial MT"/>
          <w:sz w:val="24"/>
          <w:lang w:val="es-ES"/>
        </w:rPr>
        <w:t>la</w:t>
      </w:r>
      <w:r w:rsidRPr="006B7DDA">
        <w:rPr>
          <w:rFonts w:eastAsia="Arial MT" w:cs="Arial MT"/>
          <w:spacing w:val="-3"/>
          <w:sz w:val="24"/>
          <w:lang w:val="es-ES"/>
        </w:rPr>
        <w:t xml:space="preserve"> </w:t>
      </w:r>
      <w:r w:rsidRPr="006B7DDA">
        <w:rPr>
          <w:rFonts w:eastAsia="Arial MT" w:cs="Arial MT"/>
          <w:spacing w:val="-2"/>
          <w:sz w:val="24"/>
          <w:lang w:val="es-ES"/>
        </w:rPr>
        <w:t xml:space="preserve">prevención </w:t>
      </w:r>
      <w:r w:rsidRPr="006B7DDA">
        <w:rPr>
          <w:b/>
          <w:bCs/>
          <w:spacing w:val="-2"/>
          <w:u w:val="single"/>
        </w:rPr>
        <w:t>(proceso)</w:t>
      </w:r>
    </w:p>
    <w:p w14:paraId="38439203" w14:textId="77777777" w:rsidR="005B021E" w:rsidRDefault="005B021E" w:rsidP="005B021E">
      <w:pPr>
        <w:pStyle w:val="Ttulo1"/>
      </w:pPr>
      <w:r>
        <w:t>Estudio técnico por necesidades del servicio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1472"/>
        <w:gridCol w:w="1471"/>
        <w:gridCol w:w="2943"/>
      </w:tblGrid>
      <w:tr w:rsidR="005B021E" w14:paraId="41E4DFD5" w14:textId="77777777" w:rsidTr="00E56D94">
        <w:tc>
          <w:tcPr>
            <w:tcW w:w="2942" w:type="dxa"/>
          </w:tcPr>
          <w:p w14:paraId="13454BB1" w14:textId="77777777" w:rsidR="005B021E" w:rsidRPr="00C94F11" w:rsidRDefault="005B021E" w:rsidP="00E56D94">
            <w:pPr>
              <w:spacing w:before="156"/>
              <w:rPr>
                <w:sz w:val="22"/>
                <w:szCs w:val="22"/>
              </w:rPr>
            </w:pPr>
            <w:r w:rsidRPr="006972D5">
              <w:rPr>
                <w:b/>
                <w:bCs/>
                <w:sz w:val="22"/>
                <w:szCs w:val="22"/>
              </w:rPr>
              <w:t>Tipo de Proceso:</w:t>
            </w:r>
            <w:r w:rsidRPr="00C94F11">
              <w:rPr>
                <w:sz w:val="22"/>
                <w:szCs w:val="22"/>
              </w:rPr>
              <w:t xml:space="preserve"> </w:t>
            </w:r>
            <w:r w:rsidRPr="00C94F11">
              <w:rPr>
                <w:sz w:val="22"/>
                <w:szCs w:val="22"/>
                <w:highlight w:val="red"/>
              </w:rPr>
              <w:t>XXXX</w:t>
            </w:r>
          </w:p>
        </w:tc>
        <w:tc>
          <w:tcPr>
            <w:tcW w:w="2943" w:type="dxa"/>
            <w:gridSpan w:val="2"/>
          </w:tcPr>
          <w:p w14:paraId="64758D88" w14:textId="77777777" w:rsidR="005B021E" w:rsidRPr="00C94F11" w:rsidRDefault="005B021E" w:rsidP="00E56D94">
            <w:pPr>
              <w:spacing w:before="156"/>
              <w:rPr>
                <w:sz w:val="22"/>
                <w:szCs w:val="22"/>
              </w:rPr>
            </w:pPr>
            <w:r w:rsidRPr="006972D5">
              <w:rPr>
                <w:b/>
                <w:bCs/>
                <w:sz w:val="22"/>
                <w:szCs w:val="22"/>
              </w:rPr>
              <w:t>Macro Proceso:</w:t>
            </w:r>
            <w:r w:rsidRPr="00C94F11">
              <w:rPr>
                <w:sz w:val="22"/>
                <w:szCs w:val="22"/>
              </w:rPr>
              <w:t xml:space="preserve"> </w:t>
            </w:r>
            <w:r w:rsidRPr="00C94F11">
              <w:rPr>
                <w:sz w:val="22"/>
                <w:szCs w:val="22"/>
                <w:highlight w:val="red"/>
              </w:rPr>
              <w:t>XXXX</w:t>
            </w:r>
          </w:p>
        </w:tc>
        <w:tc>
          <w:tcPr>
            <w:tcW w:w="2943" w:type="dxa"/>
          </w:tcPr>
          <w:p w14:paraId="0CC37825" w14:textId="77777777" w:rsidR="005B021E" w:rsidRPr="00C94F11" w:rsidRDefault="005B021E" w:rsidP="00E56D94">
            <w:pPr>
              <w:spacing w:before="156"/>
              <w:rPr>
                <w:sz w:val="22"/>
                <w:szCs w:val="22"/>
              </w:rPr>
            </w:pPr>
            <w:r w:rsidRPr="006972D5">
              <w:rPr>
                <w:b/>
                <w:bCs/>
                <w:sz w:val="22"/>
                <w:szCs w:val="22"/>
              </w:rPr>
              <w:t>Proceso:</w:t>
            </w:r>
            <w:r w:rsidRPr="00C94F11">
              <w:rPr>
                <w:sz w:val="22"/>
                <w:szCs w:val="22"/>
              </w:rPr>
              <w:t xml:space="preserve"> </w:t>
            </w:r>
            <w:r w:rsidRPr="00C94F11">
              <w:rPr>
                <w:sz w:val="22"/>
                <w:szCs w:val="22"/>
                <w:highlight w:val="red"/>
              </w:rPr>
              <w:t>XXXX</w:t>
            </w:r>
          </w:p>
        </w:tc>
      </w:tr>
      <w:tr w:rsidR="005B021E" w14:paraId="17B74E52" w14:textId="77777777" w:rsidTr="00E56D94">
        <w:tc>
          <w:tcPr>
            <w:tcW w:w="2942" w:type="dxa"/>
          </w:tcPr>
          <w:p w14:paraId="046BD7A8" w14:textId="77777777" w:rsidR="005B021E" w:rsidRPr="006972D5" w:rsidRDefault="005B021E" w:rsidP="00E56D94">
            <w:pPr>
              <w:spacing w:before="156"/>
              <w:rPr>
                <w:b/>
                <w:bCs/>
                <w:sz w:val="22"/>
                <w:szCs w:val="22"/>
              </w:rPr>
            </w:pPr>
            <w:r w:rsidRPr="006972D5">
              <w:rPr>
                <w:b/>
                <w:bCs/>
                <w:sz w:val="22"/>
                <w:szCs w:val="22"/>
              </w:rPr>
              <w:t>Procedimiento(s) que contiene el proceso.</w:t>
            </w:r>
          </w:p>
        </w:tc>
        <w:tc>
          <w:tcPr>
            <w:tcW w:w="5886" w:type="dxa"/>
            <w:gridSpan w:val="3"/>
          </w:tcPr>
          <w:p w14:paraId="383D0360" w14:textId="77777777" w:rsidR="005B021E" w:rsidRPr="00C94F11" w:rsidRDefault="005B021E" w:rsidP="00E56D94">
            <w:pPr>
              <w:spacing w:before="156"/>
              <w:rPr>
                <w:sz w:val="22"/>
                <w:szCs w:val="22"/>
              </w:rPr>
            </w:pPr>
            <w:r w:rsidRPr="006972D5">
              <w:rPr>
                <w:sz w:val="22"/>
                <w:szCs w:val="22"/>
                <w:highlight w:val="red"/>
              </w:rPr>
              <w:t>xxxxxx</w:t>
            </w:r>
          </w:p>
        </w:tc>
      </w:tr>
      <w:tr w:rsidR="005B021E" w14:paraId="524E9A6E" w14:textId="77777777" w:rsidTr="00E56D94">
        <w:tc>
          <w:tcPr>
            <w:tcW w:w="8828" w:type="dxa"/>
            <w:gridSpan w:val="4"/>
            <w:shd w:val="clear" w:color="auto" w:fill="00B0F0"/>
          </w:tcPr>
          <w:p w14:paraId="6E446E76" w14:textId="77777777" w:rsidR="005B021E" w:rsidRPr="00C94F11" w:rsidRDefault="005B021E" w:rsidP="00E56D94">
            <w:pPr>
              <w:spacing w:before="156"/>
              <w:jc w:val="center"/>
              <w:rPr>
                <w:b/>
                <w:bCs/>
                <w:sz w:val="22"/>
                <w:szCs w:val="22"/>
              </w:rPr>
            </w:pPr>
            <w:r w:rsidRPr="00C94F11">
              <w:rPr>
                <w:b/>
                <w:bCs/>
                <w:sz w:val="22"/>
                <w:szCs w:val="22"/>
              </w:rPr>
              <w:t>Talento Humano Requerido</w:t>
            </w:r>
          </w:p>
        </w:tc>
      </w:tr>
      <w:tr w:rsidR="005B021E" w14:paraId="28482A33" w14:textId="77777777" w:rsidTr="00E56D94">
        <w:tc>
          <w:tcPr>
            <w:tcW w:w="8828" w:type="dxa"/>
            <w:gridSpan w:val="4"/>
            <w:shd w:val="clear" w:color="auto" w:fill="auto"/>
          </w:tcPr>
          <w:p w14:paraId="2C8747A7" w14:textId="77777777" w:rsidR="005B021E" w:rsidRPr="006972D5" w:rsidRDefault="005B021E" w:rsidP="00E56D94">
            <w:pPr>
              <w:spacing w:before="156"/>
              <w:jc w:val="left"/>
              <w:rPr>
                <w:sz w:val="22"/>
                <w:szCs w:val="22"/>
              </w:rPr>
            </w:pPr>
            <w:r w:rsidRPr="00C94F11">
              <w:rPr>
                <w:b/>
                <w:bCs/>
                <w:sz w:val="22"/>
                <w:szCs w:val="22"/>
              </w:rPr>
              <w:t>Actividad(es)</w:t>
            </w:r>
            <w:r>
              <w:rPr>
                <w:b/>
                <w:bCs/>
                <w:sz w:val="22"/>
                <w:szCs w:val="22"/>
              </w:rPr>
              <w:t xml:space="preserve"> a realizar: </w:t>
            </w:r>
            <w:r w:rsidRPr="006972D5">
              <w:rPr>
                <w:sz w:val="22"/>
                <w:szCs w:val="22"/>
                <w:highlight w:val="red"/>
              </w:rPr>
              <w:t>xxxxxxxxxx</w:t>
            </w:r>
          </w:p>
          <w:p w14:paraId="5CD49567" w14:textId="77777777" w:rsidR="005B021E" w:rsidRDefault="005B021E" w:rsidP="00E56D94">
            <w:pPr>
              <w:spacing w:before="156"/>
              <w:jc w:val="left"/>
              <w:rPr>
                <w:b/>
                <w:bCs/>
                <w:sz w:val="22"/>
                <w:szCs w:val="22"/>
              </w:rPr>
            </w:pPr>
          </w:p>
          <w:p w14:paraId="6274720C" w14:textId="77777777" w:rsidR="005B021E" w:rsidRPr="00C94F11" w:rsidRDefault="005B021E" w:rsidP="00E56D94">
            <w:pPr>
              <w:spacing w:before="156"/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5B021E" w14:paraId="22B71AF5" w14:textId="77777777" w:rsidTr="00E56D94">
        <w:tc>
          <w:tcPr>
            <w:tcW w:w="4414" w:type="dxa"/>
            <w:gridSpan w:val="2"/>
            <w:shd w:val="clear" w:color="auto" w:fill="00B0F0"/>
          </w:tcPr>
          <w:p w14:paraId="7387B952" w14:textId="77777777" w:rsidR="005B021E" w:rsidRPr="006972D5" w:rsidRDefault="005B021E" w:rsidP="00E56D94">
            <w:pPr>
              <w:spacing w:before="156"/>
              <w:jc w:val="center"/>
              <w:rPr>
                <w:b/>
                <w:bCs/>
                <w:sz w:val="22"/>
                <w:szCs w:val="22"/>
              </w:rPr>
            </w:pPr>
            <w:r w:rsidRPr="006972D5">
              <w:rPr>
                <w:b/>
                <w:bCs/>
                <w:sz w:val="22"/>
                <w:szCs w:val="22"/>
              </w:rPr>
              <w:t>Cantidad de Personas</w:t>
            </w:r>
          </w:p>
        </w:tc>
        <w:tc>
          <w:tcPr>
            <w:tcW w:w="4414" w:type="dxa"/>
            <w:gridSpan w:val="2"/>
            <w:shd w:val="clear" w:color="auto" w:fill="00B0F0"/>
          </w:tcPr>
          <w:p w14:paraId="38DD73FA" w14:textId="77777777" w:rsidR="005B021E" w:rsidRPr="006972D5" w:rsidRDefault="005B021E" w:rsidP="00E56D94">
            <w:pPr>
              <w:spacing w:before="156"/>
              <w:jc w:val="center"/>
              <w:rPr>
                <w:b/>
                <w:bCs/>
                <w:sz w:val="22"/>
                <w:szCs w:val="22"/>
              </w:rPr>
            </w:pPr>
            <w:r w:rsidRPr="006972D5">
              <w:rPr>
                <w:b/>
                <w:bCs/>
                <w:sz w:val="22"/>
                <w:szCs w:val="22"/>
              </w:rPr>
              <w:t>Perfil Requerido</w:t>
            </w:r>
          </w:p>
        </w:tc>
      </w:tr>
      <w:tr w:rsidR="005B021E" w14:paraId="0BA582D3" w14:textId="77777777" w:rsidTr="00E56D94">
        <w:tc>
          <w:tcPr>
            <w:tcW w:w="4414" w:type="dxa"/>
            <w:gridSpan w:val="2"/>
          </w:tcPr>
          <w:p w14:paraId="6591FA60" w14:textId="77777777" w:rsidR="005B021E" w:rsidRDefault="005B021E" w:rsidP="00E56D94">
            <w:pPr>
              <w:spacing w:before="156"/>
            </w:pPr>
          </w:p>
        </w:tc>
        <w:tc>
          <w:tcPr>
            <w:tcW w:w="4414" w:type="dxa"/>
            <w:gridSpan w:val="2"/>
          </w:tcPr>
          <w:p w14:paraId="2C3F18C2" w14:textId="77777777" w:rsidR="005B021E" w:rsidRDefault="005B021E" w:rsidP="00E56D94">
            <w:pPr>
              <w:spacing w:before="156"/>
            </w:pPr>
          </w:p>
        </w:tc>
      </w:tr>
    </w:tbl>
    <w:p w14:paraId="792C0461" w14:textId="727E3649" w:rsidR="00450532" w:rsidRDefault="00450532" w:rsidP="00450532">
      <w:pPr>
        <w:rPr>
          <w:lang w:val="es-ES"/>
        </w:rPr>
      </w:pPr>
    </w:p>
    <w:p w14:paraId="5AA5613B" w14:textId="77777777" w:rsidR="005B021E" w:rsidRDefault="005B021E" w:rsidP="005B021E">
      <w:pPr>
        <w:pStyle w:val="Ttulo1"/>
      </w:pPr>
      <w:r>
        <w:lastRenderedPageBreak/>
        <w:t>ANEXOS</w:t>
      </w:r>
    </w:p>
    <w:p w14:paraId="158FF22C" w14:textId="77777777" w:rsidR="005B021E" w:rsidRDefault="005B021E" w:rsidP="005B021E">
      <w:r w:rsidRPr="006972D5">
        <w:rPr>
          <w:highlight w:val="red"/>
        </w:rPr>
        <w:t>Describir aquellas actividades o anexos que crea necesarios para complementar el presente estudio técnic</w:t>
      </w:r>
    </w:p>
    <w:p w14:paraId="6EF57C10" w14:textId="77777777" w:rsidR="005B021E" w:rsidRDefault="005B021E" w:rsidP="00450532">
      <w:pPr>
        <w:rPr>
          <w:lang w:val="es-ES"/>
        </w:rPr>
      </w:pPr>
    </w:p>
    <w:sectPr w:rsidR="005B021E" w:rsidSect="007363C2">
      <w:headerReference w:type="default" r:id="rId11"/>
      <w:footerReference w:type="default" r:id="rId12"/>
      <w:pgSz w:w="12240" w:h="18720" w:code="41"/>
      <w:pgMar w:top="1417" w:right="1701" w:bottom="1417" w:left="1701" w:header="51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616CE" w14:textId="77777777" w:rsidR="00580A59" w:rsidRDefault="00580A59" w:rsidP="00361298">
      <w:pPr>
        <w:spacing w:after="0" w:line="240" w:lineRule="auto"/>
      </w:pPr>
      <w:r>
        <w:separator/>
      </w:r>
    </w:p>
  </w:endnote>
  <w:endnote w:type="continuationSeparator" w:id="0">
    <w:p w14:paraId="5749CDFA" w14:textId="77777777" w:rsidR="00580A59" w:rsidRDefault="00580A59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17EE" w14:textId="77777777" w:rsidR="005B021E" w:rsidRDefault="005B021E">
    <w:pPr>
      <w:pStyle w:val="Piedepgina"/>
    </w:pPr>
    <w:r>
      <w:rPr>
        <w:noProof/>
        <w:color w:val="8496B0" w:themeColor="text2" w:themeTint="99"/>
        <w:spacing w:val="60"/>
        <w:sz w:val="24"/>
        <w:szCs w:val="24"/>
        <w:lang w:val="en-US"/>
      </w:rPr>
      <w:drawing>
        <wp:anchor distT="0" distB="0" distL="114300" distR="114300" simplePos="0" relativeHeight="251663360" behindDoc="1" locked="0" layoutInCell="1" allowOverlap="1" wp14:anchorId="0B7C1924" wp14:editId="32DD246A">
          <wp:simplePos x="0" y="0"/>
          <wp:positionH relativeFrom="page">
            <wp:align>right</wp:align>
          </wp:positionH>
          <wp:positionV relativeFrom="paragraph">
            <wp:posOffset>19050</wp:posOffset>
          </wp:positionV>
          <wp:extent cx="7670081" cy="923925"/>
          <wp:effectExtent l="0" t="0" r="762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E DE PAGINA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081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8670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45E39B" w14:textId="2E258979" w:rsidR="009705FB" w:rsidRDefault="009705FB" w:rsidP="00FA2C96">
            <w:pPr>
              <w:pStyle w:val="Piedepgina"/>
              <w:jc w:val="center"/>
            </w:pPr>
            <w:r>
              <w:rPr>
                <w:noProof/>
                <w:color w:val="8496B0" w:themeColor="text2" w:themeTint="99"/>
                <w:spacing w:val="6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3F499996" wp14:editId="28F67BBF">
                  <wp:simplePos x="0" y="0"/>
                  <wp:positionH relativeFrom="margin">
                    <wp:posOffset>-1032510</wp:posOffset>
                  </wp:positionH>
                  <wp:positionV relativeFrom="paragraph">
                    <wp:posOffset>65405</wp:posOffset>
                  </wp:positionV>
                  <wp:extent cx="7670081" cy="923925"/>
                  <wp:effectExtent l="0" t="0" r="762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E DE PAGINA MEMBRETE ESE CARTA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665" cy="9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955F556" w14:textId="55844EF6" w:rsidR="009705FB" w:rsidRPr="00450532" w:rsidRDefault="009705FB" w:rsidP="00FA2C96">
    <w:pPr>
      <w:pStyle w:val="Piedepgina"/>
      <w:tabs>
        <w:tab w:val="clear" w:pos="4419"/>
        <w:tab w:val="clear" w:pos="8838"/>
        <w:tab w:val="left" w:pos="3600"/>
      </w:tabs>
      <w:jc w:val="center"/>
      <w:rPr>
        <w:sz w:val="16"/>
        <w:szCs w:val="16"/>
      </w:rPr>
    </w:pPr>
    <w:r w:rsidRPr="00450532">
      <w:rPr>
        <w:sz w:val="16"/>
        <w:szCs w:val="16"/>
        <w:lang w:val="es-ES"/>
      </w:rPr>
      <w:t xml:space="preserve">Página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PAGE</w:instrText>
    </w:r>
    <w:r w:rsidRPr="00450532">
      <w:rPr>
        <w:b/>
        <w:bCs/>
        <w:sz w:val="18"/>
        <w:szCs w:val="18"/>
      </w:rPr>
      <w:fldChar w:fldCharType="separate"/>
    </w:r>
    <w:r w:rsidR="00C76634">
      <w:rPr>
        <w:b/>
        <w:bCs/>
        <w:noProof/>
        <w:sz w:val="16"/>
        <w:szCs w:val="16"/>
      </w:rPr>
      <w:t>2</w:t>
    </w:r>
    <w:r w:rsidRPr="00450532">
      <w:rPr>
        <w:b/>
        <w:bCs/>
        <w:sz w:val="18"/>
        <w:szCs w:val="18"/>
      </w:rPr>
      <w:fldChar w:fldCharType="end"/>
    </w:r>
    <w:r w:rsidRPr="00450532">
      <w:rPr>
        <w:sz w:val="16"/>
        <w:szCs w:val="16"/>
        <w:lang w:val="es-ES"/>
      </w:rPr>
      <w:t xml:space="preserve"> de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NUMPAGES</w:instrText>
    </w:r>
    <w:r w:rsidRPr="00450532">
      <w:rPr>
        <w:b/>
        <w:bCs/>
        <w:sz w:val="18"/>
        <w:szCs w:val="18"/>
      </w:rPr>
      <w:fldChar w:fldCharType="separate"/>
    </w:r>
    <w:r w:rsidR="00C76634">
      <w:rPr>
        <w:b/>
        <w:bCs/>
        <w:noProof/>
        <w:sz w:val="16"/>
        <w:szCs w:val="16"/>
      </w:rPr>
      <w:t>2</w:t>
    </w:r>
    <w:r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2B19" w14:textId="77777777" w:rsidR="00580A59" w:rsidRDefault="00580A59" w:rsidP="00361298">
      <w:pPr>
        <w:spacing w:after="0" w:line="240" w:lineRule="auto"/>
      </w:pPr>
      <w:r>
        <w:separator/>
      </w:r>
    </w:p>
  </w:footnote>
  <w:footnote w:type="continuationSeparator" w:id="0">
    <w:p w14:paraId="41F4A6BB" w14:textId="77777777" w:rsidR="00580A59" w:rsidRDefault="00580A59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AE8B" w14:textId="77777777" w:rsidR="005B021E" w:rsidRDefault="005B021E">
    <w:r w:rsidRPr="007363C2">
      <w:rPr>
        <w:noProof/>
      </w:rPr>
      <w:drawing>
        <wp:anchor distT="0" distB="0" distL="114300" distR="114300" simplePos="0" relativeHeight="251664384" behindDoc="1" locked="0" layoutInCell="1" allowOverlap="1" wp14:anchorId="4A224BE9" wp14:editId="20C6F39A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5962650" cy="914359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2650" cy="914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73FDE2" w14:textId="77777777" w:rsidR="005B021E" w:rsidRDefault="005B021E"/>
  <w:p w14:paraId="1FDFBCD1" w14:textId="77777777" w:rsidR="005B021E" w:rsidRDefault="005B021E"/>
  <w:tbl>
    <w:tblPr>
      <w:tblW w:w="11314" w:type="dxa"/>
      <w:tblInd w:w="-813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205"/>
      <w:gridCol w:w="2338"/>
      <w:gridCol w:w="4771"/>
    </w:tblGrid>
    <w:tr w:rsidR="005B021E" w14:paraId="734CEFFE" w14:textId="77777777" w:rsidTr="008365F6">
      <w:trPr>
        <w:trHeight w:val="43"/>
      </w:trPr>
      <w:tc>
        <w:tcPr>
          <w:tcW w:w="420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55B5F30" w14:textId="5AB1E0CA" w:rsidR="005B021E" w:rsidRDefault="005B021E" w:rsidP="00F3472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</w:rPr>
          </w:pPr>
          <w:bookmarkStart w:id="0" w:name="_Hlk188952062"/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Código: </w:t>
          </w:r>
          <w:r w:rsidRPr="00374ACC">
            <w:rPr>
              <w:rFonts w:eastAsia="Arial" w:cs="Arial"/>
              <w:b/>
              <w:color w:val="999999"/>
              <w:sz w:val="16"/>
              <w:szCs w:val="16"/>
            </w:rPr>
            <w:t>F-A-THO-036</w:t>
          </w:r>
        </w:p>
      </w:tc>
      <w:tc>
        <w:tcPr>
          <w:tcW w:w="23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D5F964A" w14:textId="793A3518" w:rsidR="005B021E" w:rsidRDefault="005B021E" w:rsidP="00F3472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>Versión: 001 │ 28/01/2025</w:t>
          </w:r>
        </w:p>
      </w:tc>
      <w:tc>
        <w:tcPr>
          <w:tcW w:w="4771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7159DA0" w14:textId="77777777" w:rsidR="005B021E" w:rsidRDefault="005B021E" w:rsidP="00F34725">
          <w:pPr>
            <w:tabs>
              <w:tab w:val="center" w:pos="5514"/>
              <w:tab w:val="right" w:pos="9489"/>
            </w:tabs>
            <w:spacing w:after="0" w:line="240" w:lineRule="auto"/>
            <w:ind w:right="-7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>Fecha de creación: 28/ENE/2025</w:t>
          </w:r>
        </w:p>
      </w:tc>
    </w:tr>
    <w:bookmarkEnd w:id="0"/>
  </w:tbl>
  <w:p w14:paraId="699FE08D" w14:textId="77777777" w:rsidR="005B021E" w:rsidRDefault="005B02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301E" w14:textId="77777777" w:rsidR="009705FB" w:rsidRDefault="009705FB">
    <w:pPr>
      <w:pStyle w:val="Encabezado"/>
      <w:rPr>
        <w:noProof/>
      </w:rPr>
    </w:pPr>
  </w:p>
  <w:p w14:paraId="5275BE5A" w14:textId="72FEB192" w:rsidR="009705FB" w:rsidRDefault="009705FB">
    <w:pPr>
      <w:pStyle w:val="Encabezado"/>
    </w:pPr>
    <w:r w:rsidRPr="007363C2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0031F92" wp14:editId="7595D76A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113417" cy="914400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3417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58858" w14:textId="77777777" w:rsidR="009705FB" w:rsidRDefault="009705FB">
    <w:pPr>
      <w:pStyle w:val="Encabezado"/>
    </w:pPr>
  </w:p>
  <w:p w14:paraId="64046227" w14:textId="77777777" w:rsidR="009705FB" w:rsidRDefault="009705FB">
    <w:pPr>
      <w:pStyle w:val="Encabezado"/>
    </w:pPr>
  </w:p>
  <w:tbl>
    <w:tblPr>
      <w:tblW w:w="1097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078"/>
      <w:gridCol w:w="2268"/>
      <w:gridCol w:w="4627"/>
    </w:tblGrid>
    <w:tr w:rsidR="009705FB" w14:paraId="0FA1A3FF" w14:textId="77777777" w:rsidTr="009705FB">
      <w:trPr>
        <w:trHeight w:val="98"/>
        <w:jc w:val="center"/>
      </w:trPr>
      <w:tc>
        <w:tcPr>
          <w:tcW w:w="407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A9FE6C" w14:textId="6C40B0A0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Código: </w:t>
          </w:r>
          <w:r w:rsidR="00540C23">
            <w:rPr>
              <w:rFonts w:eastAsia="Arial" w:cs="Arial"/>
              <w:b/>
              <w:color w:val="999999"/>
              <w:sz w:val="16"/>
              <w:szCs w:val="16"/>
            </w:rPr>
            <w:t>F-A-PAG-001</w:t>
          </w:r>
        </w:p>
      </w:tc>
      <w:tc>
        <w:tcPr>
          <w:tcW w:w="226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B924975" w14:textId="10BA9AD2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Versión: </w:t>
          </w:r>
          <w:r w:rsidR="00C76634">
            <w:rPr>
              <w:rFonts w:eastAsia="Arial" w:cs="Arial"/>
              <w:b/>
              <w:color w:val="999999"/>
              <w:sz w:val="16"/>
              <w:szCs w:val="16"/>
            </w:rPr>
            <w:t>002 │24/01/2025</w:t>
          </w:r>
        </w:p>
      </w:tc>
      <w:tc>
        <w:tcPr>
          <w:tcW w:w="462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618C746" w14:textId="0F539955" w:rsidR="009705FB" w:rsidRDefault="00253A09" w:rsidP="00253A09">
          <w:pPr>
            <w:tabs>
              <w:tab w:val="center" w:pos="5514"/>
              <w:tab w:val="right" w:pos="9489"/>
            </w:tabs>
            <w:spacing w:after="0" w:line="240" w:lineRule="auto"/>
            <w:ind w:right="-7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Fecha de creación: </w:t>
          </w:r>
          <w:r w:rsidR="00540C23">
            <w:rPr>
              <w:rFonts w:eastAsia="Arial" w:cs="Arial"/>
              <w:b/>
              <w:color w:val="999999"/>
              <w:sz w:val="16"/>
              <w:szCs w:val="16"/>
            </w:rPr>
            <w:t>22/ABRIL/2024</w:t>
          </w:r>
        </w:p>
      </w:tc>
    </w:tr>
  </w:tbl>
  <w:p w14:paraId="1B1CC2BC" w14:textId="719647DF" w:rsidR="009705FB" w:rsidRDefault="009705FB" w:rsidP="00CF71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64B"/>
    <w:multiLevelType w:val="hybridMultilevel"/>
    <w:tmpl w:val="2F3202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14062"/>
    <w:multiLevelType w:val="hybridMultilevel"/>
    <w:tmpl w:val="2234913E"/>
    <w:lvl w:ilvl="0" w:tplc="C124F386">
      <w:numFmt w:val="bullet"/>
      <w:lvlText w:val=""/>
      <w:lvlJc w:val="left"/>
      <w:pPr>
        <w:ind w:left="5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CD091E6">
      <w:numFmt w:val="bullet"/>
      <w:lvlText w:val="●"/>
      <w:lvlJc w:val="left"/>
      <w:pPr>
        <w:ind w:left="982" w:hanging="360"/>
      </w:pPr>
      <w:rPr>
        <w:rFonts w:ascii="Arial MT" w:eastAsia="Arial MT" w:hAnsi="Arial MT" w:cs="Arial MT" w:hint="default"/>
        <w:spacing w:val="0"/>
        <w:w w:val="60"/>
        <w:lang w:val="es-ES" w:eastAsia="en-US" w:bidi="ar-SA"/>
      </w:rPr>
    </w:lvl>
    <w:lvl w:ilvl="2" w:tplc="C3AE9F76">
      <w:numFmt w:val="bullet"/>
      <w:lvlText w:val="●"/>
      <w:lvlJc w:val="left"/>
      <w:pPr>
        <w:ind w:left="982" w:hanging="360"/>
      </w:pPr>
      <w:rPr>
        <w:rFonts w:ascii="Arial MT" w:eastAsia="Arial MT" w:hAnsi="Arial MT" w:cs="Arial MT" w:hint="default"/>
        <w:spacing w:val="0"/>
        <w:w w:val="60"/>
        <w:lang w:val="es-ES" w:eastAsia="en-US" w:bidi="ar-SA"/>
      </w:rPr>
    </w:lvl>
    <w:lvl w:ilvl="3" w:tplc="F0A6CEE2">
      <w:numFmt w:val="bullet"/>
      <w:lvlText w:val="•"/>
      <w:lvlJc w:val="left"/>
      <w:pPr>
        <w:ind w:left="1448" w:hanging="360"/>
      </w:pPr>
      <w:rPr>
        <w:rFonts w:hint="default"/>
        <w:lang w:val="es-ES" w:eastAsia="en-US" w:bidi="ar-SA"/>
      </w:rPr>
    </w:lvl>
    <w:lvl w:ilvl="4" w:tplc="3F3AE9E4">
      <w:numFmt w:val="bullet"/>
      <w:lvlText w:val="•"/>
      <w:lvlJc w:val="left"/>
      <w:pPr>
        <w:ind w:left="1683" w:hanging="360"/>
      </w:pPr>
      <w:rPr>
        <w:rFonts w:hint="default"/>
        <w:lang w:val="es-ES" w:eastAsia="en-US" w:bidi="ar-SA"/>
      </w:rPr>
    </w:lvl>
    <w:lvl w:ilvl="5" w:tplc="9716CAE8">
      <w:numFmt w:val="bullet"/>
      <w:lvlText w:val="•"/>
      <w:lvlJc w:val="left"/>
      <w:pPr>
        <w:ind w:left="1917" w:hanging="360"/>
      </w:pPr>
      <w:rPr>
        <w:rFonts w:hint="default"/>
        <w:lang w:val="es-ES" w:eastAsia="en-US" w:bidi="ar-SA"/>
      </w:rPr>
    </w:lvl>
    <w:lvl w:ilvl="6" w:tplc="A16ACCD2">
      <w:numFmt w:val="bullet"/>
      <w:lvlText w:val="•"/>
      <w:lvlJc w:val="left"/>
      <w:pPr>
        <w:ind w:left="2152" w:hanging="360"/>
      </w:pPr>
      <w:rPr>
        <w:rFonts w:hint="default"/>
        <w:lang w:val="es-ES" w:eastAsia="en-US" w:bidi="ar-SA"/>
      </w:rPr>
    </w:lvl>
    <w:lvl w:ilvl="7" w:tplc="320C6006">
      <w:numFmt w:val="bullet"/>
      <w:lvlText w:val="•"/>
      <w:lvlJc w:val="left"/>
      <w:pPr>
        <w:ind w:left="2386" w:hanging="360"/>
      </w:pPr>
      <w:rPr>
        <w:rFonts w:hint="default"/>
        <w:lang w:val="es-ES" w:eastAsia="en-US" w:bidi="ar-SA"/>
      </w:rPr>
    </w:lvl>
    <w:lvl w:ilvl="8" w:tplc="282A473C">
      <w:numFmt w:val="bullet"/>
      <w:lvlText w:val="•"/>
      <w:lvlJc w:val="left"/>
      <w:pPr>
        <w:ind w:left="262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B91307F"/>
    <w:multiLevelType w:val="hybridMultilevel"/>
    <w:tmpl w:val="B5DC3AB8"/>
    <w:lvl w:ilvl="0" w:tplc="DCD091E6">
      <w:numFmt w:val="bullet"/>
      <w:lvlText w:val="●"/>
      <w:lvlJc w:val="left"/>
      <w:pPr>
        <w:ind w:left="982" w:hanging="360"/>
      </w:pPr>
      <w:rPr>
        <w:rFonts w:ascii="Arial MT" w:eastAsia="Arial MT" w:hAnsi="Arial MT" w:cs="Arial MT" w:hint="default"/>
        <w:spacing w:val="0"/>
        <w:w w:val="6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1598B"/>
    <w:multiLevelType w:val="hybridMultilevel"/>
    <w:tmpl w:val="F014CD7C"/>
    <w:lvl w:ilvl="0" w:tplc="C6960EF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D292BD58">
      <w:numFmt w:val="bullet"/>
      <w:lvlText w:val="•"/>
      <w:lvlJc w:val="left"/>
      <w:pPr>
        <w:ind w:left="1312" w:hanging="360"/>
      </w:pPr>
      <w:rPr>
        <w:rFonts w:hint="default"/>
        <w:lang w:val="es-ES" w:eastAsia="en-US" w:bidi="ar-SA"/>
      </w:rPr>
    </w:lvl>
    <w:lvl w:ilvl="2" w:tplc="84CAC72A">
      <w:numFmt w:val="bullet"/>
      <w:lvlText w:val="•"/>
      <w:lvlJc w:val="left"/>
      <w:pPr>
        <w:ind w:left="1644" w:hanging="360"/>
      </w:pPr>
      <w:rPr>
        <w:rFonts w:hint="default"/>
        <w:lang w:val="es-ES" w:eastAsia="en-US" w:bidi="ar-SA"/>
      </w:rPr>
    </w:lvl>
    <w:lvl w:ilvl="3" w:tplc="0D084394">
      <w:numFmt w:val="bullet"/>
      <w:lvlText w:val="•"/>
      <w:lvlJc w:val="left"/>
      <w:pPr>
        <w:ind w:left="1976" w:hanging="360"/>
      </w:pPr>
      <w:rPr>
        <w:rFonts w:hint="default"/>
        <w:lang w:val="es-ES" w:eastAsia="en-US" w:bidi="ar-SA"/>
      </w:rPr>
    </w:lvl>
    <w:lvl w:ilvl="4" w:tplc="D34A5A84">
      <w:numFmt w:val="bullet"/>
      <w:lvlText w:val="•"/>
      <w:lvlJc w:val="left"/>
      <w:pPr>
        <w:ind w:left="2309" w:hanging="360"/>
      </w:pPr>
      <w:rPr>
        <w:rFonts w:hint="default"/>
        <w:lang w:val="es-ES" w:eastAsia="en-US" w:bidi="ar-SA"/>
      </w:rPr>
    </w:lvl>
    <w:lvl w:ilvl="5" w:tplc="F0DE362A">
      <w:numFmt w:val="bullet"/>
      <w:lvlText w:val="•"/>
      <w:lvlJc w:val="left"/>
      <w:pPr>
        <w:ind w:left="2641" w:hanging="360"/>
      </w:pPr>
      <w:rPr>
        <w:rFonts w:hint="default"/>
        <w:lang w:val="es-ES" w:eastAsia="en-US" w:bidi="ar-SA"/>
      </w:rPr>
    </w:lvl>
    <w:lvl w:ilvl="6" w:tplc="3BB4E86C">
      <w:numFmt w:val="bullet"/>
      <w:lvlText w:val="•"/>
      <w:lvlJc w:val="left"/>
      <w:pPr>
        <w:ind w:left="2973" w:hanging="360"/>
      </w:pPr>
      <w:rPr>
        <w:rFonts w:hint="default"/>
        <w:lang w:val="es-ES" w:eastAsia="en-US" w:bidi="ar-SA"/>
      </w:rPr>
    </w:lvl>
    <w:lvl w:ilvl="7" w:tplc="23609BD4">
      <w:numFmt w:val="bullet"/>
      <w:lvlText w:val="•"/>
      <w:lvlJc w:val="left"/>
      <w:pPr>
        <w:ind w:left="3305" w:hanging="360"/>
      </w:pPr>
      <w:rPr>
        <w:rFonts w:hint="default"/>
        <w:lang w:val="es-ES" w:eastAsia="en-US" w:bidi="ar-SA"/>
      </w:rPr>
    </w:lvl>
    <w:lvl w:ilvl="8" w:tplc="9E022536">
      <w:numFmt w:val="bullet"/>
      <w:lvlText w:val="•"/>
      <w:lvlJc w:val="left"/>
      <w:pPr>
        <w:ind w:left="3638" w:hanging="360"/>
      </w:pPr>
      <w:rPr>
        <w:rFonts w:hint="default"/>
        <w:lang w:val="es-ES" w:eastAsia="en-US" w:bidi="ar-SA"/>
      </w:rPr>
    </w:lvl>
  </w:abstractNum>
  <w:num w:numId="1" w16cid:durableId="1323772370">
    <w:abstractNumId w:val="3"/>
  </w:num>
  <w:num w:numId="2" w16cid:durableId="1476097369">
    <w:abstractNumId w:val="1"/>
  </w:num>
  <w:num w:numId="3" w16cid:durableId="148592956">
    <w:abstractNumId w:val="0"/>
  </w:num>
  <w:num w:numId="4" w16cid:durableId="106043994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298"/>
    <w:rsid w:val="00042EF3"/>
    <w:rsid w:val="0017603E"/>
    <w:rsid w:val="00253A09"/>
    <w:rsid w:val="00361298"/>
    <w:rsid w:val="00387317"/>
    <w:rsid w:val="003B2180"/>
    <w:rsid w:val="00450532"/>
    <w:rsid w:val="00540C23"/>
    <w:rsid w:val="005426F9"/>
    <w:rsid w:val="005635E2"/>
    <w:rsid w:val="00580A59"/>
    <w:rsid w:val="005B021E"/>
    <w:rsid w:val="005E5A2C"/>
    <w:rsid w:val="005F2CD9"/>
    <w:rsid w:val="0062001C"/>
    <w:rsid w:val="00633377"/>
    <w:rsid w:val="006F3C37"/>
    <w:rsid w:val="007363C2"/>
    <w:rsid w:val="00797928"/>
    <w:rsid w:val="007C1A6F"/>
    <w:rsid w:val="00896D67"/>
    <w:rsid w:val="009705FB"/>
    <w:rsid w:val="00A106B5"/>
    <w:rsid w:val="00A706A2"/>
    <w:rsid w:val="00B371A9"/>
    <w:rsid w:val="00C6563C"/>
    <w:rsid w:val="00C76634"/>
    <w:rsid w:val="00CF7125"/>
    <w:rsid w:val="00D06F39"/>
    <w:rsid w:val="00DA3DF4"/>
    <w:rsid w:val="00E92B00"/>
    <w:rsid w:val="00EB050D"/>
    <w:rsid w:val="00F23C43"/>
    <w:rsid w:val="00F90F8A"/>
    <w:rsid w:val="00F9412E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"/>
    <w:basedOn w:val="Normal"/>
    <w:link w:val="PrrafodelistaCar"/>
    <w:uiPriority w:val="1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"/>
    <w:link w:val="Prrafodelista"/>
    <w:uiPriority w:val="1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317"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317"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317"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317"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317"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317"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317"/>
    <w:pPr>
      <w:numPr>
        <w:ilvl w:val="1"/>
      </w:numPr>
      <w:spacing w:line="256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31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87317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317"/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3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317"/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87317"/>
    <w:rPr>
      <w:b/>
      <w:bCs/>
      <w:smallCaps/>
      <w:color w:val="2F5496" w:themeColor="accent1" w:themeShade="BF"/>
      <w:spacing w:val="5"/>
    </w:rPr>
  </w:style>
  <w:style w:type="character" w:customStyle="1" w:styleId="SinespaciadoCar">
    <w:name w:val="Sin espaciado Car"/>
    <w:aliases w:val="Cuerpo del texto Car,cuerpo del texto Car,Texto del cuerpo Car,Cuerpo del TEXTO Car,Cuerpo del Documento Car,Texto del Documento Car,Cuerpo de Texto Car,tiul 3 Car"/>
    <w:link w:val="Sinespaciado"/>
    <w:uiPriority w:val="1"/>
    <w:locked/>
    <w:rsid w:val="00387317"/>
    <w:rPr>
      <w:rFonts w:ascii="Arial Narrow" w:hAnsi="Arial Narrow" w:cs="Arial Narrow"/>
      <w:lang w:eastAsia="zh-CN"/>
    </w:rPr>
  </w:style>
  <w:style w:type="paragraph" w:styleId="Sinespaciado">
    <w:name w:val="No Spacing"/>
    <w:aliases w:val="Cuerpo del texto,cuerpo del texto,Texto del cuerpo,Cuerpo del TEXTO,Cuerpo del Documento,Texto del Documento,Cuerpo de Texto,tiul 3"/>
    <w:link w:val="SinespaciadoCar"/>
    <w:uiPriority w:val="1"/>
    <w:qFormat/>
    <w:rsid w:val="00387317"/>
    <w:pPr>
      <w:suppressAutoHyphens/>
      <w:overflowPunct w:val="0"/>
      <w:autoSpaceDE w:val="0"/>
      <w:spacing w:after="0" w:line="240" w:lineRule="auto"/>
      <w:jc w:val="both"/>
    </w:pPr>
    <w:rPr>
      <w:rFonts w:ascii="Arial Narrow" w:hAnsi="Arial Narrow" w:cs="Arial Narrow"/>
      <w:lang w:eastAsia="zh-CN"/>
    </w:rPr>
  </w:style>
  <w:style w:type="table" w:styleId="Tablaconcuadrcula5oscura-nfasis6">
    <w:name w:val="Grid Table 5 Dark Accent 6"/>
    <w:basedOn w:val="Tablanormal"/>
    <w:uiPriority w:val="50"/>
    <w:rsid w:val="00387317"/>
    <w:pPr>
      <w:spacing w:after="0" w:line="240" w:lineRule="auto"/>
    </w:pPr>
    <w:rPr>
      <w:rFonts w:ascii="Calibri" w:eastAsia="Calibri" w:hAnsi="Calibri" w:cs="Calibri"/>
      <w:lang w:val="es"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C23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2C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2CD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D54E-03CD-4102-BC34-2FC69F24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700</Words>
  <Characters>3853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Adriana Ariza Monsalve</cp:lastModifiedBy>
  <cp:revision>2</cp:revision>
  <cp:lastPrinted>2024-02-19T15:01:00Z</cp:lastPrinted>
  <dcterms:created xsi:type="dcterms:W3CDTF">2025-01-28T15:30:00Z</dcterms:created>
  <dcterms:modified xsi:type="dcterms:W3CDTF">2025-01-28T15:30:00Z</dcterms:modified>
</cp:coreProperties>
</file>