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AC33" w14:textId="77777777" w:rsidR="008B5437" w:rsidRDefault="00000000">
      <w:pPr>
        <w:pStyle w:val="Textoindependiente"/>
        <w:rPr>
          <w:rFonts w:ascii="Times New Roman"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26CD95F7" wp14:editId="37FEF4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46560"/>
            <wp:effectExtent l="0" t="0" r="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0FB44" w14:textId="77777777" w:rsidR="008B5437" w:rsidRDefault="00000000">
      <w:pPr>
        <w:pStyle w:val="Ttulo1"/>
        <w:spacing w:before="94"/>
      </w:pPr>
      <w:r>
        <w:t>E.S.E ALEJANDRO PROSPERO REVEREND</w:t>
      </w:r>
    </w:p>
    <w:p w14:paraId="68443844" w14:textId="77777777" w:rsidR="008B5437" w:rsidRDefault="00000000">
      <w:pPr>
        <w:ind w:left="4023" w:right="2273" w:hanging="1350"/>
        <w:rPr>
          <w:rFonts w:ascii="Arial"/>
          <w:b/>
          <w:lang w:val="es-MX"/>
        </w:rPr>
      </w:pPr>
      <w:r>
        <w:rPr>
          <w:rFonts w:ascii="Arial"/>
          <w:b/>
          <w:sz w:val="20"/>
        </w:rPr>
        <w:t>CRONOGRAMA DE ACTIVIDADES-ORIENTADORA SIAU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 xml:space="preserve">MES DE </w:t>
      </w:r>
      <w:r>
        <w:rPr>
          <w:rFonts w:ascii="Arial"/>
          <w:b/>
          <w:sz w:val="20"/>
          <w:lang w:val="es-MX"/>
        </w:rPr>
        <w:t>JULIO</w:t>
      </w:r>
      <w:r>
        <w:rPr>
          <w:rFonts w:ascii="Arial"/>
          <w:b/>
          <w:sz w:val="20"/>
        </w:rPr>
        <w:t xml:space="preserve"> DE 202</w:t>
      </w:r>
      <w:r>
        <w:rPr>
          <w:rFonts w:ascii="Arial"/>
          <w:b/>
          <w:sz w:val="20"/>
          <w:lang w:val="es-MX"/>
        </w:rPr>
        <w:t>5</w:t>
      </w: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960"/>
        <w:gridCol w:w="5811"/>
      </w:tblGrid>
      <w:tr w:rsidR="008B5437" w14:paraId="415FE8E8" w14:textId="77777777">
        <w:trPr>
          <w:trHeight w:val="224"/>
        </w:trPr>
        <w:tc>
          <w:tcPr>
            <w:tcW w:w="2294" w:type="dxa"/>
            <w:shd w:val="clear" w:color="auto" w:fill="D9D9D9"/>
          </w:tcPr>
          <w:p w14:paraId="1C2F7D5E" w14:textId="77777777" w:rsidR="008B5437" w:rsidRDefault="00000000">
            <w:pPr>
              <w:pStyle w:val="TableParagraph"/>
              <w:spacing w:line="205" w:lineRule="exact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1960" w:type="dxa"/>
            <w:shd w:val="clear" w:color="auto" w:fill="D9D9D9"/>
          </w:tcPr>
          <w:p w14:paraId="64E951DE" w14:textId="77777777" w:rsidR="008B5437" w:rsidRDefault="00000000">
            <w:pPr>
              <w:pStyle w:val="TableParagraph"/>
              <w:spacing w:line="205" w:lineRule="exact"/>
              <w:ind w:left="6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  <w:tc>
          <w:tcPr>
            <w:tcW w:w="5811" w:type="dxa"/>
            <w:shd w:val="clear" w:color="auto" w:fill="D9D9D9"/>
          </w:tcPr>
          <w:p w14:paraId="65F69FDE" w14:textId="77777777" w:rsidR="008B5437" w:rsidRDefault="00000000">
            <w:pPr>
              <w:pStyle w:val="TableParagraph"/>
              <w:spacing w:line="205" w:lineRule="exact"/>
              <w:ind w:left="2205" w:right="2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</w:p>
        </w:tc>
      </w:tr>
      <w:tr w:rsidR="008B5437" w14:paraId="4B8CD29C" w14:textId="77777777">
        <w:trPr>
          <w:trHeight w:val="1498"/>
        </w:trPr>
        <w:tc>
          <w:tcPr>
            <w:tcW w:w="2294" w:type="dxa"/>
          </w:tcPr>
          <w:p w14:paraId="1776DD48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4613D432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01C04F1F" w14:textId="77777777" w:rsidR="008B5437" w:rsidRDefault="00000000">
            <w:pPr>
              <w:pStyle w:val="TableParagraph"/>
              <w:spacing w:before="158"/>
              <w:ind w:left="463" w:right="390" w:hanging="4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s-MX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49A7FA47" w14:textId="77777777" w:rsidR="008B5437" w:rsidRDefault="00000000">
            <w:pPr>
              <w:pStyle w:val="TableParagraph"/>
              <w:spacing w:before="158"/>
              <w:ind w:left="463" w:right="390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MARTES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</w:tcPr>
          <w:p w14:paraId="4C396178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505D03BF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1B659759" w14:textId="77777777" w:rsidR="008B5437" w:rsidRDefault="00000000">
            <w:pPr>
              <w:pStyle w:val="TableParagraph"/>
              <w:spacing w:before="158"/>
              <w:ind w:left="313" w:right="223" w:hanging="62"/>
              <w:jc w:val="center"/>
              <w:rPr>
                <w:spacing w:val="-53"/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</w:t>
            </w:r>
            <w:r>
              <w:rPr>
                <w:sz w:val="18"/>
                <w:szCs w:val="18"/>
                <w:lang w:val="es-MX"/>
              </w:rPr>
              <w:t xml:space="preserve"> LA CANDELARIA</w:t>
            </w:r>
          </w:p>
          <w:p w14:paraId="236BE675" w14:textId="77777777" w:rsidR="008B5437" w:rsidRDefault="00000000">
            <w:pPr>
              <w:pStyle w:val="TableParagraph"/>
              <w:spacing w:before="158"/>
              <w:ind w:left="313" w:right="223" w:hanging="62"/>
              <w:jc w:val="center"/>
              <w:rPr>
                <w:spacing w:val="-53"/>
                <w:sz w:val="18"/>
                <w:szCs w:val="18"/>
                <w:lang w:val="es-MX"/>
              </w:rPr>
            </w:pPr>
            <w:r>
              <w:rPr>
                <w:spacing w:val="-53"/>
                <w:sz w:val="18"/>
                <w:szCs w:val="18"/>
                <w:lang w:val="es-MX"/>
              </w:rPr>
              <w:t>IIII         P    C</w:t>
            </w:r>
          </w:p>
        </w:tc>
        <w:tc>
          <w:tcPr>
            <w:tcW w:w="5811" w:type="dxa"/>
            <w:vMerge w:val="restart"/>
          </w:tcPr>
          <w:p w14:paraId="7D74E806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44" w:lineRule="exact"/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 en filas para el ingreso a la UPS.</w:t>
            </w:r>
          </w:p>
          <w:p w14:paraId="08F62000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Direccionar, apoyar a los usuarios en consecución de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 por quejas y dar a conocer los diferentes medios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 acceder a los servicios en la UPS.</w:t>
            </w:r>
          </w:p>
          <w:p w14:paraId="6536502D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Diligenciar el formato de registro y atención al usuario.</w:t>
            </w:r>
          </w:p>
          <w:p w14:paraId="6FAEC6AE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6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Acoger y orientar a usuarios con necesidades de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orientación en los diferentes servicios.</w:t>
            </w:r>
          </w:p>
          <w:p w14:paraId="1F08F67A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Educativa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usuario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sobre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portafolio de servicio de la ESE ALPROREV.</w:t>
            </w:r>
          </w:p>
          <w:p w14:paraId="35E46423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Entregar información a los familiares o acompañantes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pacientes que están siendo atendidos.</w:t>
            </w:r>
          </w:p>
          <w:p w14:paraId="15E266F0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buzón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sugerencia,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utilizando los medios tecnológicos como es el código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QR o el link de la página de la empresa.</w:t>
            </w:r>
          </w:p>
          <w:p w14:paraId="2993BEF5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usuarios para  el diligenciamiento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encuestas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satisfacción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diferentes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servicios recibidos en la UPS.</w:t>
            </w:r>
          </w:p>
          <w:p w14:paraId="24119891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Realizar Sesiones Educativas de Derecho y Deberes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los Usuarios.</w:t>
            </w:r>
          </w:p>
          <w:p w14:paraId="5216CB2A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Apoyar en el agendamiento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citas y consultas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extras teniendo en cuenta el requerimiento.</w:t>
            </w:r>
          </w:p>
          <w:p w14:paraId="4F7CF7F4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65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Sección educativa prevención del cáncer de cerviz</w:t>
            </w:r>
          </w:p>
          <w:p w14:paraId="0841227C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pacientes Crónicos y a las Gestantes, el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compromiso que tienen con su salud y el deber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cumplir con los controles pertinentes.</w:t>
            </w:r>
          </w:p>
          <w:p w14:paraId="45D4B687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Realizar demanda inducida a los distintos programas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Prevención y Mantenimiento de la Salud</w:t>
            </w:r>
            <w:r>
              <w:rPr>
                <w:sz w:val="18"/>
                <w:szCs w:val="18"/>
                <w:lang w:val="es-MX"/>
              </w:rPr>
              <w:t xml:space="preserve"> EN CUMPLIMIENTO DE LA 3280</w:t>
            </w:r>
          </w:p>
          <w:p w14:paraId="0C6B3DD3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Prevención de enfermedades respiratorias</w:t>
            </w:r>
          </w:p>
          <w:p w14:paraId="092F86E5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orientación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Sesiones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Educativas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Seguridad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Paciente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unidad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servicio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principal.</w:t>
            </w:r>
          </w:p>
          <w:p w14:paraId="7F56BE5A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Realizar Apertura de buzón</w:t>
            </w:r>
          </w:p>
          <w:p w14:paraId="3DD1879E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Sesion educativa como evitar enfermedades respiratorias</w:t>
            </w:r>
          </w:p>
          <w:p w14:paraId="2A4C9B3B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Realizar censo hospitalario en el IPC</w:t>
            </w:r>
          </w:p>
          <w:p w14:paraId="57EBF050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Sección  educativa como tener una buena salud alimentaria</w:t>
            </w:r>
          </w:p>
          <w:p w14:paraId="116F0AA7" w14:textId="77777777" w:rsidR="008B54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  <w:lang w:val="es-MX"/>
              </w:rPr>
              <w:t>Realizar Sesiones educativas derecho y deberes de los usuarios</w:t>
            </w:r>
          </w:p>
          <w:p w14:paraId="6BF8571F" w14:textId="77777777" w:rsidR="008B5437" w:rsidRDefault="00000000">
            <w:pPr>
              <w:pStyle w:val="TableParagraph"/>
              <w:tabs>
                <w:tab w:val="left" w:pos="833"/>
              </w:tabs>
              <w:ind w:left="832" w:right="100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Apoyar a los usuarios en el servicio de laboratorios</w:t>
            </w:r>
          </w:p>
          <w:p w14:paraId="313331C8" w14:textId="77777777" w:rsidR="008B5437" w:rsidRDefault="008B5437">
            <w:pPr>
              <w:pStyle w:val="TableParagraph"/>
              <w:tabs>
                <w:tab w:val="left" w:pos="833"/>
              </w:tabs>
              <w:ind w:left="832" w:right="100"/>
              <w:jc w:val="both"/>
              <w:rPr>
                <w:sz w:val="18"/>
                <w:szCs w:val="18"/>
                <w:lang w:val="es-MX"/>
              </w:rPr>
            </w:pPr>
          </w:p>
          <w:p w14:paraId="14098054" w14:textId="77777777" w:rsidR="008B5437" w:rsidRDefault="008B5437">
            <w:pPr>
              <w:pStyle w:val="TableParagraph"/>
              <w:tabs>
                <w:tab w:val="left" w:pos="833"/>
              </w:tabs>
              <w:ind w:left="832" w:right="100"/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8B5437" w14:paraId="13F973E4" w14:textId="77777777">
        <w:trPr>
          <w:trHeight w:val="90"/>
        </w:trPr>
        <w:tc>
          <w:tcPr>
            <w:tcW w:w="2294" w:type="dxa"/>
            <w:tcBorders>
              <w:bottom w:val="single" w:sz="18" w:space="0" w:color="000000"/>
            </w:tcBorders>
          </w:tcPr>
          <w:p w14:paraId="74787812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4CA33CBB" w14:textId="77777777" w:rsidR="008B5437" w:rsidRDefault="00000000">
            <w:pPr>
              <w:pStyle w:val="TableParagraph"/>
              <w:spacing w:before="181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s-MX"/>
              </w:rPr>
              <w:t>2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2D5DA4E1" w14:textId="77777777" w:rsidR="008B5437" w:rsidRDefault="00000000">
            <w:pPr>
              <w:pStyle w:val="TableParagraph"/>
              <w:spacing w:before="181"/>
              <w:ind w:left="441" w:right="356"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MIERCOLES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  <w:tcBorders>
              <w:bottom w:val="single" w:sz="18" w:space="0" w:color="000000"/>
            </w:tcBorders>
          </w:tcPr>
          <w:p w14:paraId="7C8B287F" w14:textId="77777777" w:rsidR="008B5437" w:rsidRDefault="00000000">
            <w:pPr>
              <w:pStyle w:val="TableParagraph"/>
              <w:spacing w:before="181"/>
              <w:ind w:left="313" w:right="223" w:hanging="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19D8B66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0AE8EB3B" w14:textId="77777777">
        <w:trPr>
          <w:trHeight w:val="1116"/>
        </w:trPr>
        <w:tc>
          <w:tcPr>
            <w:tcW w:w="2294" w:type="dxa"/>
            <w:tcBorders>
              <w:top w:val="single" w:sz="18" w:space="0" w:color="000000"/>
              <w:bottom w:val="single" w:sz="18" w:space="0" w:color="000000"/>
            </w:tcBorders>
          </w:tcPr>
          <w:p w14:paraId="63DFAF45" w14:textId="77777777" w:rsidR="008B5437" w:rsidRDefault="008B5437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1753CD50" w14:textId="77777777" w:rsidR="008B5437" w:rsidRDefault="00000000">
            <w:pPr>
              <w:pStyle w:val="TableParagraph"/>
              <w:spacing w:before="1"/>
              <w:ind w:left="519" w:right="390" w:hanging="101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s-MX"/>
              </w:rPr>
              <w:t>3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04F82CC4" w14:textId="77777777" w:rsidR="008B5437" w:rsidRDefault="00000000">
            <w:pPr>
              <w:pStyle w:val="TableParagraph"/>
              <w:spacing w:before="1"/>
              <w:ind w:left="519" w:right="390" w:hanging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JUEVES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  <w:tcBorders>
              <w:top w:val="single" w:sz="18" w:space="0" w:color="000000"/>
              <w:bottom w:val="single" w:sz="18" w:space="0" w:color="000000"/>
            </w:tcBorders>
          </w:tcPr>
          <w:p w14:paraId="3FD9FF3E" w14:textId="77777777" w:rsidR="008B5437" w:rsidRDefault="008B5437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2921D587" w14:textId="77777777" w:rsidR="008B5437" w:rsidRDefault="00000000">
            <w:pPr>
              <w:pStyle w:val="TableParagraph"/>
              <w:spacing w:before="1"/>
              <w:ind w:left="313" w:right="223" w:hanging="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12095404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5EDCBDFF" w14:textId="77777777">
        <w:trPr>
          <w:trHeight w:val="887"/>
        </w:trPr>
        <w:tc>
          <w:tcPr>
            <w:tcW w:w="2294" w:type="dxa"/>
            <w:tcBorders>
              <w:top w:val="single" w:sz="18" w:space="0" w:color="000000"/>
              <w:bottom w:val="nil"/>
            </w:tcBorders>
          </w:tcPr>
          <w:p w14:paraId="2494FEBE" w14:textId="77777777" w:rsidR="008B5437" w:rsidRDefault="00000000">
            <w:pPr>
              <w:pStyle w:val="TableParagraph"/>
              <w:spacing w:before="70"/>
              <w:ind w:left="463" w:right="379" w:hanging="4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s-MX"/>
              </w:rPr>
              <w:t>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02FD7D5E" w14:textId="77777777" w:rsidR="008B5437" w:rsidRDefault="00000000">
            <w:pPr>
              <w:pStyle w:val="TableParagraph"/>
              <w:spacing w:before="70"/>
              <w:ind w:left="463" w:right="379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VIERNES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  <w:tcBorders>
              <w:top w:val="single" w:sz="18" w:space="0" w:color="000000"/>
              <w:bottom w:val="nil"/>
            </w:tcBorders>
          </w:tcPr>
          <w:p w14:paraId="51BF376B" w14:textId="77777777" w:rsidR="008B5437" w:rsidRDefault="00000000">
            <w:pPr>
              <w:pStyle w:val="TableParagraph"/>
              <w:spacing w:before="70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PUESTO DE</w:t>
            </w:r>
          </w:p>
          <w:p w14:paraId="2FBDED86" w14:textId="77777777" w:rsidR="008B5437" w:rsidRDefault="00000000">
            <w:pPr>
              <w:pStyle w:val="TableParagraph"/>
              <w:spacing w:before="70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SALUD MANZANARES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244DFC82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15CC2BE4" w14:textId="77777777">
        <w:trPr>
          <w:trHeight w:val="762"/>
        </w:trPr>
        <w:tc>
          <w:tcPr>
            <w:tcW w:w="2294" w:type="dxa"/>
            <w:tcBorders>
              <w:top w:val="single" w:sz="18" w:space="0" w:color="000000"/>
              <w:bottom w:val="single" w:sz="18" w:space="0" w:color="000000"/>
            </w:tcBorders>
          </w:tcPr>
          <w:p w14:paraId="5571D75F" w14:textId="77777777" w:rsidR="008B5437" w:rsidRDefault="00000000">
            <w:pPr>
              <w:pStyle w:val="TableParagraph"/>
              <w:spacing w:before="103"/>
              <w:ind w:left="291" w:right="206" w:firstLine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07/</w:t>
            </w: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s-MX"/>
              </w:rPr>
              <w:t>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LUNES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  <w:tcBorders>
              <w:top w:val="single" w:sz="18" w:space="0" w:color="000000"/>
              <w:bottom w:val="single" w:sz="18" w:space="0" w:color="000000"/>
            </w:tcBorders>
          </w:tcPr>
          <w:p w14:paraId="0B603B65" w14:textId="77777777" w:rsidR="008B5437" w:rsidRDefault="00000000">
            <w:pPr>
              <w:spacing w:before="103"/>
              <w:ind w:left="313" w:right="223" w:hanging="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5D34A0B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5943837C" w14:textId="77777777">
        <w:trPr>
          <w:trHeight w:val="916"/>
        </w:trPr>
        <w:tc>
          <w:tcPr>
            <w:tcW w:w="2294" w:type="dxa"/>
            <w:tcBorders>
              <w:top w:val="single" w:sz="18" w:space="0" w:color="000000"/>
              <w:bottom w:val="nil"/>
            </w:tcBorders>
          </w:tcPr>
          <w:p w14:paraId="54BC7D87" w14:textId="77777777" w:rsidR="008B5437" w:rsidRDefault="00000000">
            <w:pPr>
              <w:pStyle w:val="TableParagraph"/>
              <w:spacing w:before="172" w:line="230" w:lineRule="atLeast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8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5E288A9E" w14:textId="77777777" w:rsidR="008B5437" w:rsidRDefault="00000000">
            <w:pPr>
              <w:pStyle w:val="TableParagraph"/>
              <w:spacing w:before="172" w:line="230" w:lineRule="atLeast"/>
              <w:ind w:left="491" w:right="390" w:hanging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MARTES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  <w:tcBorders>
              <w:top w:val="single" w:sz="18" w:space="0" w:color="000000"/>
              <w:bottom w:val="nil"/>
            </w:tcBorders>
          </w:tcPr>
          <w:p w14:paraId="545AC2C9" w14:textId="77777777" w:rsidR="008B5437" w:rsidRDefault="00000000">
            <w:pPr>
              <w:ind w:leftChars="119" w:left="561" w:right="233" w:hangingChars="166" w:hanging="29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38EF8EBC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7B5F4017" w14:textId="77777777">
        <w:trPr>
          <w:trHeight w:val="2047"/>
        </w:trPr>
        <w:tc>
          <w:tcPr>
            <w:tcW w:w="2294" w:type="dxa"/>
            <w:tcBorders>
              <w:top w:val="single" w:sz="18" w:space="0" w:color="000000"/>
            </w:tcBorders>
          </w:tcPr>
          <w:p w14:paraId="0E1806F0" w14:textId="77777777" w:rsidR="008B5437" w:rsidRDefault="008B5437">
            <w:pPr>
              <w:pStyle w:val="TableParagraph"/>
              <w:spacing w:before="7"/>
              <w:rPr>
                <w:rFonts w:ascii="Arial"/>
                <w:b/>
                <w:sz w:val="18"/>
                <w:szCs w:val="18"/>
              </w:rPr>
            </w:pPr>
          </w:p>
          <w:p w14:paraId="4ACEE553" w14:textId="77777777" w:rsidR="008B5437" w:rsidRDefault="00000000">
            <w:pPr>
              <w:pStyle w:val="TableParagraph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E408D92" w14:textId="77777777" w:rsidR="008B5437" w:rsidRDefault="00000000">
            <w:pPr>
              <w:pStyle w:val="TableParagraph"/>
              <w:ind w:left="441" w:right="356"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MIERCOLES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</w:tcPr>
          <w:p w14:paraId="0D8413E0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1EFB3957" w14:textId="77777777" w:rsidR="008B5437" w:rsidRDefault="008B5437">
            <w:pPr>
              <w:pStyle w:val="TableParagraph"/>
              <w:spacing w:before="5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26D38497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PUESTO</w:t>
            </w:r>
          </w:p>
          <w:p w14:paraId="1B92615C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 DE SALUD EL PARQUE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59ADCB5B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6681ABFF" w14:textId="77777777">
        <w:trPr>
          <w:trHeight w:val="1574"/>
        </w:trPr>
        <w:tc>
          <w:tcPr>
            <w:tcW w:w="2294" w:type="dxa"/>
          </w:tcPr>
          <w:p w14:paraId="102AB0FD" w14:textId="77777777" w:rsidR="008B5437" w:rsidRDefault="008B5437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50D48C7C" w14:textId="77777777" w:rsidR="008B5437" w:rsidRDefault="008B5437">
            <w:pPr>
              <w:pStyle w:val="TableParagraph"/>
              <w:spacing w:before="9"/>
              <w:rPr>
                <w:rFonts w:ascii="Arial"/>
                <w:b/>
                <w:sz w:val="18"/>
                <w:szCs w:val="18"/>
              </w:rPr>
            </w:pPr>
          </w:p>
          <w:p w14:paraId="051E6231" w14:textId="77777777" w:rsidR="008B5437" w:rsidRDefault="00000000">
            <w:pPr>
              <w:pStyle w:val="TableParagraph"/>
              <w:ind w:left="547" w:right="390" w:hanging="12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10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9A9AFEA" w14:textId="77777777" w:rsidR="008B5437" w:rsidRDefault="00000000">
            <w:pPr>
              <w:pStyle w:val="TableParagraph"/>
              <w:ind w:left="547" w:right="390" w:hanging="12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JUEVES)</w:t>
            </w:r>
          </w:p>
        </w:tc>
        <w:tc>
          <w:tcPr>
            <w:tcW w:w="1960" w:type="dxa"/>
          </w:tcPr>
          <w:p w14:paraId="7DCE9419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CENTRO DE </w:t>
            </w:r>
          </w:p>
          <w:p w14:paraId="79147917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SALUD </w:t>
            </w:r>
          </w:p>
          <w:p w14:paraId="21766ADB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CANDELARIA</w:t>
            </w:r>
          </w:p>
          <w:p w14:paraId="56EE2501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IPC</w:t>
            </w:r>
          </w:p>
        </w:tc>
        <w:tc>
          <w:tcPr>
            <w:tcW w:w="5811" w:type="dxa"/>
            <w:vMerge w:val="restart"/>
          </w:tcPr>
          <w:p w14:paraId="090E8237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Direccionar, apoyar a los usuarios en consecución de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 por quejas y dar a conocer los diferentes medios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 acceder a los servicios en la UPS.</w:t>
            </w:r>
          </w:p>
          <w:p w14:paraId="0CA62C35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21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Actividad extramural centro educativo Jhon F Kenedi (prevención de sustancias psicopatías)</w:t>
            </w:r>
          </w:p>
          <w:p w14:paraId="5DFAB7E2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Diligenciar el formato de registro y atención al usuario.</w:t>
            </w:r>
          </w:p>
          <w:p w14:paraId="766D2FA4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6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Acoger y orientar a usuarios con necesidades de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orientación en los diferentes servicios.</w:t>
            </w:r>
          </w:p>
          <w:p w14:paraId="55C99EE9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Educativa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usuario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sobre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portafolio de servicio de la ESE ALPROREV.</w:t>
            </w:r>
          </w:p>
          <w:p w14:paraId="32E2460F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Entregar información a los familiares o acompañantes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pacientes que están siendo atendidos.</w:t>
            </w:r>
          </w:p>
          <w:p w14:paraId="2DA67921" w14:textId="77777777" w:rsidR="008B54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SIAU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uso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buzón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sugerencia,</w:t>
            </w:r>
          </w:p>
        </w:tc>
      </w:tr>
      <w:tr w:rsidR="008B5437" w14:paraId="2476AE29" w14:textId="77777777">
        <w:trPr>
          <w:trHeight w:val="1337"/>
        </w:trPr>
        <w:tc>
          <w:tcPr>
            <w:tcW w:w="2294" w:type="dxa"/>
          </w:tcPr>
          <w:p w14:paraId="17B03AA5" w14:textId="77777777" w:rsidR="008B5437" w:rsidRDefault="008B5437">
            <w:pPr>
              <w:pStyle w:val="TableParagraph"/>
              <w:spacing w:before="1"/>
              <w:ind w:left="463" w:right="379" w:hanging="45"/>
              <w:jc w:val="both"/>
              <w:rPr>
                <w:sz w:val="18"/>
                <w:szCs w:val="18"/>
              </w:rPr>
            </w:pPr>
          </w:p>
          <w:p w14:paraId="5EC679B9" w14:textId="77777777" w:rsidR="008B5437" w:rsidRDefault="00000000">
            <w:pPr>
              <w:pStyle w:val="TableParagraph"/>
              <w:spacing w:before="1"/>
              <w:ind w:left="463" w:right="379" w:hanging="4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s-MX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F38875E" w14:textId="77777777" w:rsidR="008B5437" w:rsidRDefault="00000000">
            <w:pPr>
              <w:pStyle w:val="TableParagraph"/>
              <w:spacing w:before="1"/>
              <w:ind w:left="463" w:right="379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VIERNES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0" w:type="dxa"/>
          </w:tcPr>
          <w:p w14:paraId="36AE2732" w14:textId="77777777" w:rsidR="008B5437" w:rsidRDefault="008B5437">
            <w:pPr>
              <w:pStyle w:val="TableParagraph"/>
              <w:spacing w:before="1"/>
              <w:ind w:left="341" w:right="222" w:hanging="89"/>
              <w:rPr>
                <w:sz w:val="18"/>
                <w:szCs w:val="18"/>
              </w:rPr>
            </w:pPr>
          </w:p>
          <w:p w14:paraId="5222815B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PUESTO DE SALUD </w:t>
            </w:r>
          </w:p>
          <w:p w14:paraId="10C951E2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MANZANARES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16570C11" w14:textId="77777777" w:rsidR="008B5437" w:rsidRDefault="008B5437">
            <w:pPr>
              <w:rPr>
                <w:sz w:val="18"/>
                <w:szCs w:val="18"/>
              </w:rPr>
            </w:pPr>
          </w:p>
        </w:tc>
      </w:tr>
    </w:tbl>
    <w:p w14:paraId="78042765" w14:textId="77777777" w:rsidR="008B5437" w:rsidRDefault="008B5437">
      <w:pPr>
        <w:rPr>
          <w:sz w:val="18"/>
          <w:szCs w:val="18"/>
        </w:rPr>
        <w:sectPr w:rsidR="008B5437">
          <w:type w:val="continuous"/>
          <w:pgSz w:w="12240" w:h="18700"/>
          <w:pgMar w:top="1780" w:right="1160" w:bottom="280" w:left="780" w:header="720" w:footer="720" w:gutter="0"/>
          <w:cols w:space="720"/>
        </w:sectPr>
      </w:pPr>
    </w:p>
    <w:p w14:paraId="526838FD" w14:textId="77777777" w:rsidR="008B5437" w:rsidRDefault="00000000">
      <w:pPr>
        <w:pStyle w:val="Textoindependiente"/>
        <w:rPr>
          <w:rFonts w:ascii="Arial"/>
          <w:b/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w:drawing>
          <wp:anchor distT="0" distB="0" distL="0" distR="0" simplePos="0" relativeHeight="251660288" behindDoc="1" locked="0" layoutInCell="1" allowOverlap="1" wp14:anchorId="4B090944" wp14:editId="34B54581">
            <wp:simplePos x="0" y="0"/>
            <wp:positionH relativeFrom="page">
              <wp:posOffset>38100</wp:posOffset>
            </wp:positionH>
            <wp:positionV relativeFrom="page">
              <wp:posOffset>-9525</wp:posOffset>
            </wp:positionV>
            <wp:extent cx="7772400" cy="11846560"/>
            <wp:effectExtent l="0" t="0" r="0" b="254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F1FF3" w14:textId="77777777" w:rsidR="008B5437" w:rsidRDefault="008B5437">
      <w:pPr>
        <w:pStyle w:val="Textoindependiente"/>
        <w:rPr>
          <w:rFonts w:ascii="Arial"/>
          <w:b/>
          <w:sz w:val="18"/>
          <w:szCs w:val="18"/>
        </w:rPr>
      </w:pPr>
    </w:p>
    <w:p w14:paraId="73595F2D" w14:textId="77777777" w:rsidR="008B5437" w:rsidRDefault="008B5437">
      <w:pPr>
        <w:pStyle w:val="Textoindependiente"/>
        <w:spacing w:before="4"/>
        <w:rPr>
          <w:rFonts w:ascii="Arial"/>
          <w:b/>
          <w:sz w:val="18"/>
          <w:szCs w:val="18"/>
        </w:rPr>
      </w:pPr>
    </w:p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2153"/>
        <w:gridCol w:w="5954"/>
      </w:tblGrid>
      <w:tr w:rsidR="008B5437" w14:paraId="1EBE926C" w14:textId="77777777">
        <w:trPr>
          <w:trHeight w:val="848"/>
        </w:trPr>
        <w:tc>
          <w:tcPr>
            <w:tcW w:w="1069" w:type="pct"/>
          </w:tcPr>
          <w:p w14:paraId="46A54080" w14:textId="77777777" w:rsidR="008B5437" w:rsidRDefault="00000000">
            <w:pPr>
              <w:pStyle w:val="TableParagraph"/>
              <w:spacing w:before="45"/>
              <w:ind w:left="263" w:right="234" w:firstLine="15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s-MX"/>
              </w:rPr>
              <w:t>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4CA851C8" w14:textId="77777777" w:rsidR="008B5437" w:rsidRDefault="00000000">
            <w:pPr>
              <w:pStyle w:val="TableParagraph"/>
              <w:spacing w:before="45"/>
              <w:ind w:left="263" w:right="234" w:firstLine="1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LUNES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</w:tcPr>
          <w:p w14:paraId="705632FB" w14:textId="77777777" w:rsidR="008B5437" w:rsidRDefault="00000000">
            <w:pPr>
              <w:pStyle w:val="TableParagraph"/>
              <w:spacing w:before="45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CENTRO DE SALUD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pacing w:val="-54"/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  <w:lang w:val="es-MX"/>
              </w:rPr>
              <w:t>A CANDELARIA</w:t>
            </w:r>
          </w:p>
          <w:p w14:paraId="35EEB268" w14:textId="77777777" w:rsidR="008B5437" w:rsidRDefault="00000000">
            <w:pPr>
              <w:pStyle w:val="TableParagraph"/>
              <w:spacing w:before="45"/>
              <w:ind w:left="341" w:right="222" w:hanging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 xml:space="preserve">  I P C</w:t>
            </w:r>
          </w:p>
        </w:tc>
        <w:tc>
          <w:tcPr>
            <w:tcW w:w="2886" w:type="pct"/>
            <w:vMerge w:val="restart"/>
          </w:tcPr>
          <w:p w14:paraId="213F16ED" w14:textId="77777777" w:rsidR="008B5437" w:rsidRDefault="00000000">
            <w:pPr>
              <w:pStyle w:val="TableParagraph"/>
              <w:ind w:left="83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0C5F3F18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usuarios para la el diligenciamiento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encuestas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satisfacción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diferentes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servicios recibidos en la UPS.</w:t>
            </w:r>
          </w:p>
          <w:p w14:paraId="3D0429A6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Actividad extra mural centro educativo Jhon F Kenedi(prevención embarazo en adolescentes )Maria Eugenia</w:t>
            </w:r>
          </w:p>
          <w:p w14:paraId="63BEAC67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Realizar </w:t>
            </w:r>
            <w:r>
              <w:rPr>
                <w:sz w:val="18"/>
                <w:szCs w:val="18"/>
                <w:lang w:val="es-MX"/>
              </w:rPr>
              <w:t>Sesiones</w:t>
            </w:r>
            <w:r>
              <w:rPr>
                <w:sz w:val="18"/>
                <w:szCs w:val="18"/>
              </w:rPr>
              <w:t xml:space="preserve"> Educativas de Derecho y Deberes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los Usuarios.</w:t>
            </w:r>
          </w:p>
          <w:p w14:paraId="24E8E939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Apoyar en el agendamiento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citas y consultas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extras teniendo en cuenta el requerimiento.</w:t>
            </w:r>
          </w:p>
          <w:p w14:paraId="16480893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65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Actividad extra mural colegio Liceo Samario sede 2 (MANZANARES)</w:t>
            </w:r>
          </w:p>
          <w:p w14:paraId="647DB336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 repuesta de forma presencial y personal, por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medio de correo electrónico, whats</w:t>
            </w:r>
            <w:r>
              <w:rPr>
                <w:sz w:val="18"/>
                <w:szCs w:val="18"/>
                <w:lang w:val="es-MX"/>
              </w:rPr>
              <w:t>s</w:t>
            </w:r>
            <w:r>
              <w:rPr>
                <w:sz w:val="18"/>
                <w:szCs w:val="18"/>
              </w:rPr>
              <w:t>app o por mensaje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texto a las orientaciones y solicitudes del formato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registro y atención al usuario.</w:t>
            </w:r>
          </w:p>
          <w:p w14:paraId="45510738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Sesion educativa de portafolio de servicio</w:t>
            </w:r>
          </w:p>
          <w:p w14:paraId="508EB8B3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pacientes Crónicos y a las Gestantes, el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compromiso que tienen con su salud y el deber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cumplir con los controles pertinentes.</w:t>
            </w:r>
          </w:p>
          <w:p w14:paraId="0E507E33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Realizar demanda inducida a los distintos programas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Prevención y Mantenimiento de la Salud.</w:t>
            </w:r>
          </w:p>
          <w:p w14:paraId="410635D5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Apoyo en la ruta de gestantes con citas a Psicología,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Nutrición y Ginecolog</w:t>
            </w:r>
            <w:r>
              <w:rPr>
                <w:sz w:val="18"/>
                <w:szCs w:val="18"/>
                <w:lang w:val="es-MX"/>
              </w:rPr>
              <w:t>i</w:t>
            </w:r>
            <w:r>
              <w:rPr>
                <w:sz w:val="18"/>
                <w:szCs w:val="18"/>
              </w:rPr>
              <w:t>a.</w:t>
            </w:r>
          </w:p>
          <w:p w14:paraId="264BF4E9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orientación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Sesiones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Educativas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Seguridad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Paciente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unidad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servicio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principal.</w:t>
            </w:r>
          </w:p>
          <w:p w14:paraId="4AFF61E4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Orientar a los usuarios en el momento de la elaboración de laboratorios</w:t>
            </w:r>
          </w:p>
          <w:p w14:paraId="425B3A19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Realizar censo hospitalario en el IPC</w:t>
            </w:r>
          </w:p>
          <w:p w14:paraId="40D0BBDB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5 claves para cuidar los alimentos</w:t>
            </w:r>
          </w:p>
          <w:p w14:paraId="22C3942E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Uso del buzón de sugerencia</w:t>
            </w:r>
          </w:p>
          <w:p w14:paraId="44187776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Apertura de buzon de PQR</w:t>
            </w:r>
          </w:p>
          <w:p w14:paraId="79ABC008" w14:textId="77777777" w:rsidR="008B54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 xml:space="preserve">Derecho y deberes de los usuarios </w:t>
            </w:r>
          </w:p>
          <w:p w14:paraId="4CF2EEC3" w14:textId="77777777" w:rsidR="008B5437" w:rsidRDefault="008B5437">
            <w:pPr>
              <w:pStyle w:val="TableParagraph"/>
              <w:tabs>
                <w:tab w:val="left" w:pos="833"/>
              </w:tabs>
              <w:ind w:left="472" w:right="436"/>
              <w:rPr>
                <w:sz w:val="18"/>
                <w:szCs w:val="18"/>
              </w:rPr>
            </w:pPr>
          </w:p>
        </w:tc>
      </w:tr>
      <w:tr w:rsidR="008B5437" w14:paraId="266B5552" w14:textId="77777777">
        <w:trPr>
          <w:trHeight w:val="877"/>
        </w:trPr>
        <w:tc>
          <w:tcPr>
            <w:tcW w:w="1069" w:type="pct"/>
          </w:tcPr>
          <w:p w14:paraId="1003FC13" w14:textId="77777777" w:rsidR="008B5437" w:rsidRDefault="00000000">
            <w:pPr>
              <w:pStyle w:val="TableParagraph"/>
              <w:spacing w:before="101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s-MX"/>
              </w:rPr>
              <w:t>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03EA1948" w14:textId="77777777" w:rsidR="008B5437" w:rsidRDefault="00000000">
            <w:pPr>
              <w:pStyle w:val="TableParagraph"/>
              <w:spacing w:before="101"/>
              <w:ind w:left="491" w:right="390" w:hanging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MARTES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</w:tcPr>
          <w:p w14:paraId="46D8915C" w14:textId="77777777" w:rsidR="008B5437" w:rsidRDefault="00000000">
            <w:pPr>
              <w:pStyle w:val="TableParagraph"/>
              <w:spacing w:before="101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CENTRO D</w:t>
            </w:r>
            <w:r>
              <w:rPr>
                <w:sz w:val="18"/>
                <w:szCs w:val="18"/>
                <w:lang w:val="es-MX"/>
              </w:rPr>
              <w:t>E</w:t>
            </w:r>
          </w:p>
          <w:p w14:paraId="7D4D44B8" w14:textId="77777777" w:rsidR="008B5437" w:rsidRDefault="00000000">
            <w:pPr>
              <w:pStyle w:val="TableParagraph"/>
              <w:spacing w:before="101"/>
              <w:ind w:left="341" w:hanging="117"/>
              <w:jc w:val="center"/>
              <w:rPr>
                <w:spacing w:val="-53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SALUD CANDELARIA IPC</w:t>
            </w:r>
          </w:p>
        </w:tc>
        <w:tc>
          <w:tcPr>
            <w:tcW w:w="2886" w:type="pct"/>
            <w:vMerge/>
          </w:tcPr>
          <w:p w14:paraId="18523FEE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4C5B73C0" w14:textId="77777777">
        <w:trPr>
          <w:trHeight w:val="1062"/>
        </w:trPr>
        <w:tc>
          <w:tcPr>
            <w:tcW w:w="1069" w:type="pct"/>
          </w:tcPr>
          <w:p w14:paraId="7EB4E5AE" w14:textId="77777777" w:rsidR="008B5437" w:rsidRDefault="00000000">
            <w:pPr>
              <w:pStyle w:val="TableParagraph"/>
              <w:spacing w:before="128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16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CDC3B91" w14:textId="77777777" w:rsidR="008B5437" w:rsidRDefault="00000000">
            <w:pPr>
              <w:pStyle w:val="TableParagraph"/>
              <w:spacing w:before="128"/>
              <w:ind w:left="441" w:right="356"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MIERCOLES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</w:tcPr>
          <w:p w14:paraId="27E63784" w14:textId="77777777" w:rsidR="008B5437" w:rsidRDefault="00000000">
            <w:pPr>
              <w:pStyle w:val="TableParagraph"/>
              <w:spacing w:before="128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PUESTO DE</w:t>
            </w:r>
          </w:p>
          <w:p w14:paraId="45EC96F3" w14:textId="77777777" w:rsidR="008B5437" w:rsidRDefault="00000000">
            <w:pPr>
              <w:pStyle w:val="TableParagraph"/>
              <w:spacing w:before="128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 SALUD </w:t>
            </w:r>
          </w:p>
          <w:p w14:paraId="2067B382" w14:textId="77777777" w:rsidR="008B5437" w:rsidRDefault="00000000">
            <w:pPr>
              <w:pStyle w:val="TableParagraph"/>
              <w:spacing w:before="128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PANDO</w:t>
            </w:r>
          </w:p>
        </w:tc>
        <w:tc>
          <w:tcPr>
            <w:tcW w:w="2886" w:type="pct"/>
            <w:vMerge/>
          </w:tcPr>
          <w:p w14:paraId="455E43CA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231B196E" w14:textId="77777777">
        <w:trPr>
          <w:trHeight w:val="974"/>
        </w:trPr>
        <w:tc>
          <w:tcPr>
            <w:tcW w:w="1069" w:type="pct"/>
          </w:tcPr>
          <w:p w14:paraId="6B745EA5" w14:textId="77777777" w:rsidR="008B5437" w:rsidRDefault="008B5437">
            <w:pPr>
              <w:pStyle w:val="TableParagraph"/>
              <w:spacing w:before="4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6A5FCE3C" w14:textId="77777777" w:rsidR="008B5437" w:rsidRDefault="00000000">
            <w:pPr>
              <w:pStyle w:val="TableParagraph"/>
              <w:spacing w:before="1"/>
              <w:ind w:left="547" w:right="390" w:hanging="129"/>
              <w:jc w:val="center"/>
              <w:rPr>
                <w:spacing w:val="-53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17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877BC05" w14:textId="77777777" w:rsidR="008B5437" w:rsidRDefault="00000000">
            <w:pPr>
              <w:pStyle w:val="TableParagraph"/>
              <w:spacing w:before="1"/>
              <w:ind w:left="547" w:right="390" w:hanging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JUEVES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</w:tcPr>
          <w:p w14:paraId="2474FF0F" w14:textId="77777777" w:rsidR="008B5437" w:rsidRDefault="008B5437">
            <w:pPr>
              <w:pStyle w:val="TableParagraph"/>
              <w:spacing w:before="4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3769A403" w14:textId="77777777" w:rsidR="008B5437" w:rsidRDefault="00000000">
            <w:pPr>
              <w:pStyle w:val="TableParagraph"/>
              <w:spacing w:before="1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CENTO DE SALUD </w:t>
            </w:r>
          </w:p>
          <w:p w14:paraId="6AC5DE74" w14:textId="77777777" w:rsidR="008B5437" w:rsidRDefault="00000000">
            <w:pPr>
              <w:pStyle w:val="TableParagraph"/>
              <w:spacing w:before="1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CANDELARIA </w:t>
            </w:r>
          </w:p>
          <w:p w14:paraId="43F40067" w14:textId="77777777" w:rsidR="008B5437" w:rsidRDefault="00000000">
            <w:pPr>
              <w:pStyle w:val="TableParagraph"/>
              <w:spacing w:before="1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IPC</w:t>
            </w:r>
          </w:p>
        </w:tc>
        <w:tc>
          <w:tcPr>
            <w:tcW w:w="2886" w:type="pct"/>
            <w:vMerge/>
          </w:tcPr>
          <w:p w14:paraId="02C0376E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5AA3592E" w14:textId="77777777">
        <w:trPr>
          <w:trHeight w:val="821"/>
        </w:trPr>
        <w:tc>
          <w:tcPr>
            <w:tcW w:w="1069" w:type="pct"/>
            <w:tcBorders>
              <w:bottom w:val="nil"/>
            </w:tcBorders>
          </w:tcPr>
          <w:p w14:paraId="61AB59B8" w14:textId="77777777" w:rsidR="008B5437" w:rsidRDefault="00000000">
            <w:pPr>
              <w:pStyle w:val="TableParagraph"/>
              <w:spacing w:line="230" w:lineRule="atLeast"/>
              <w:ind w:left="463" w:right="379" w:hanging="45"/>
              <w:jc w:val="center"/>
              <w:rPr>
                <w:spacing w:val="-53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18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059DC0A3" w14:textId="77777777" w:rsidR="008B5437" w:rsidRDefault="00000000">
            <w:pPr>
              <w:pStyle w:val="TableParagraph"/>
              <w:spacing w:line="230" w:lineRule="atLeast"/>
              <w:ind w:left="463" w:right="379" w:hanging="4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(VIERNES)</w:t>
            </w:r>
          </w:p>
        </w:tc>
        <w:tc>
          <w:tcPr>
            <w:tcW w:w="1044" w:type="pct"/>
            <w:tcBorders>
              <w:bottom w:val="nil"/>
            </w:tcBorders>
          </w:tcPr>
          <w:p w14:paraId="0FF3EA0F" w14:textId="77777777" w:rsidR="008B5437" w:rsidRDefault="00000000">
            <w:pPr>
              <w:pStyle w:val="TableParagraph"/>
              <w:spacing w:before="135"/>
              <w:ind w:left="407" w:right="234" w:hanging="145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PUESTO DE SALUD MANZANARES</w:t>
            </w:r>
          </w:p>
        </w:tc>
        <w:tc>
          <w:tcPr>
            <w:tcW w:w="2886" w:type="pct"/>
            <w:vMerge/>
          </w:tcPr>
          <w:p w14:paraId="1B6707CF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436FAA50" w14:textId="77777777">
        <w:trPr>
          <w:trHeight w:val="745"/>
        </w:trPr>
        <w:tc>
          <w:tcPr>
            <w:tcW w:w="1069" w:type="pct"/>
            <w:tcBorders>
              <w:top w:val="nil"/>
            </w:tcBorders>
          </w:tcPr>
          <w:p w14:paraId="47A11067" w14:textId="77777777" w:rsidR="008B5437" w:rsidRDefault="00000000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es-MX"/>
              </w:rPr>
            </w:pPr>
            <w:r>
              <w:rPr>
                <w:rFonts w:ascii="Times New Roman"/>
                <w:sz w:val="18"/>
                <w:szCs w:val="18"/>
                <w:lang w:val="es-MX"/>
              </w:rPr>
              <w:t>21/07/2025</w:t>
            </w:r>
          </w:p>
          <w:p w14:paraId="08FF1F54" w14:textId="77777777" w:rsidR="008B5437" w:rsidRDefault="00000000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es-MX"/>
              </w:rPr>
            </w:pPr>
            <w:r>
              <w:rPr>
                <w:rFonts w:ascii="Times New Roman"/>
                <w:sz w:val="18"/>
                <w:szCs w:val="18"/>
                <w:lang w:val="es-MX"/>
              </w:rPr>
              <w:t>(LUNES)</w:t>
            </w:r>
          </w:p>
        </w:tc>
        <w:tc>
          <w:tcPr>
            <w:tcW w:w="1044" w:type="pct"/>
            <w:tcBorders>
              <w:top w:val="nil"/>
            </w:tcBorders>
          </w:tcPr>
          <w:p w14:paraId="3E61A02C" w14:textId="77777777" w:rsidR="008B5437" w:rsidRDefault="00000000">
            <w:pPr>
              <w:pStyle w:val="TableParagraph"/>
              <w:ind w:left="341" w:hanging="11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/>
          </w:tcPr>
          <w:p w14:paraId="424A9CD7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34F3E04C" w14:textId="77777777">
        <w:trPr>
          <w:trHeight w:val="945"/>
        </w:trPr>
        <w:tc>
          <w:tcPr>
            <w:tcW w:w="1069" w:type="pct"/>
          </w:tcPr>
          <w:p w14:paraId="2DE5A079" w14:textId="77777777" w:rsidR="008B5437" w:rsidRDefault="008B5437">
            <w:pPr>
              <w:pStyle w:val="TableParagraph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5D49FA87" w14:textId="77777777" w:rsidR="008B5437" w:rsidRDefault="00000000">
            <w:pPr>
              <w:pStyle w:val="TableParagraph"/>
              <w:spacing w:before="1"/>
              <w:ind w:left="291" w:right="206" w:firstLine="127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s-MX"/>
              </w:rPr>
              <w:t>2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7A1CEC33" w14:textId="77777777" w:rsidR="008B5437" w:rsidRDefault="00000000">
            <w:pPr>
              <w:pStyle w:val="TableParagraph"/>
              <w:spacing w:before="1"/>
              <w:ind w:left="291" w:right="206" w:firstLine="127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  <w:lang w:val="es-MX"/>
              </w:rPr>
              <w:t>(MARTES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</w:tcPr>
          <w:p w14:paraId="429E5497" w14:textId="77777777" w:rsidR="008B5437" w:rsidRDefault="008B5437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</w:p>
          <w:p w14:paraId="4F200CA1" w14:textId="77777777" w:rsidR="008B5437" w:rsidRDefault="00000000">
            <w:pPr>
              <w:pStyle w:val="TableParagraph"/>
              <w:spacing w:before="1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PUESTO DE SALUD DEL PARQUE</w:t>
            </w:r>
          </w:p>
        </w:tc>
        <w:tc>
          <w:tcPr>
            <w:tcW w:w="2886" w:type="pct"/>
            <w:vMerge/>
          </w:tcPr>
          <w:p w14:paraId="1B916C49" w14:textId="77777777" w:rsidR="008B5437" w:rsidRDefault="008B5437">
            <w:pPr>
              <w:jc w:val="center"/>
              <w:rPr>
                <w:sz w:val="18"/>
                <w:szCs w:val="18"/>
              </w:rPr>
            </w:pPr>
          </w:p>
        </w:tc>
      </w:tr>
      <w:tr w:rsidR="008B5437" w14:paraId="1B8CA3B5" w14:textId="77777777">
        <w:trPr>
          <w:trHeight w:val="634"/>
        </w:trPr>
        <w:tc>
          <w:tcPr>
            <w:tcW w:w="1069" w:type="pct"/>
          </w:tcPr>
          <w:p w14:paraId="0AF08ACB" w14:textId="77777777" w:rsidR="008B5437" w:rsidRDefault="00000000">
            <w:pPr>
              <w:pStyle w:val="TableParagraph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23/07/2025</w:t>
            </w:r>
          </w:p>
          <w:p w14:paraId="490956A7" w14:textId="77777777" w:rsidR="008B5437" w:rsidRDefault="00000000">
            <w:pPr>
              <w:pStyle w:val="TableParagraph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(MIERCOLES)</w:t>
            </w:r>
          </w:p>
        </w:tc>
        <w:tc>
          <w:tcPr>
            <w:tcW w:w="1044" w:type="pct"/>
          </w:tcPr>
          <w:p w14:paraId="064E1465" w14:textId="77777777" w:rsidR="008B5437" w:rsidRDefault="00000000">
            <w:pPr>
              <w:pStyle w:val="TableParagraph"/>
              <w:ind w:leftChars="114" w:left="413" w:right="222" w:hangingChars="90" w:hanging="1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/>
          </w:tcPr>
          <w:p w14:paraId="7C71245B" w14:textId="77777777" w:rsidR="008B5437" w:rsidRDefault="008B5437">
            <w:pPr>
              <w:pStyle w:val="TableParagraph"/>
              <w:tabs>
                <w:tab w:val="left" w:pos="832"/>
                <w:tab w:val="left" w:pos="833"/>
              </w:tabs>
              <w:ind w:left="800" w:right="258"/>
              <w:rPr>
                <w:sz w:val="18"/>
                <w:szCs w:val="18"/>
              </w:rPr>
            </w:pPr>
          </w:p>
        </w:tc>
      </w:tr>
      <w:tr w:rsidR="008B5437" w14:paraId="614FFDEA" w14:textId="77777777">
        <w:trPr>
          <w:trHeight w:val="919"/>
        </w:trPr>
        <w:tc>
          <w:tcPr>
            <w:tcW w:w="1069" w:type="pct"/>
          </w:tcPr>
          <w:p w14:paraId="7D7118EA" w14:textId="77777777" w:rsidR="008B5437" w:rsidRDefault="00000000">
            <w:pPr>
              <w:pStyle w:val="TableParagraph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24/07/2025</w:t>
            </w:r>
          </w:p>
          <w:p w14:paraId="76D5B1C1" w14:textId="77777777" w:rsidR="008B5437" w:rsidRDefault="00000000">
            <w:pPr>
              <w:pStyle w:val="TableParagraph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(JUEVES)</w:t>
            </w:r>
          </w:p>
        </w:tc>
        <w:tc>
          <w:tcPr>
            <w:tcW w:w="1044" w:type="pct"/>
          </w:tcPr>
          <w:p w14:paraId="7F1136EA" w14:textId="77777777" w:rsidR="008B5437" w:rsidRDefault="00000000">
            <w:pPr>
              <w:pStyle w:val="TableParagraph"/>
              <w:ind w:leftChars="114" w:left="413" w:right="222" w:hangingChars="90" w:hanging="1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/>
          </w:tcPr>
          <w:p w14:paraId="5274AE4F" w14:textId="77777777" w:rsidR="008B5437" w:rsidRDefault="008B5437">
            <w:pPr>
              <w:pStyle w:val="TableParagraph"/>
              <w:tabs>
                <w:tab w:val="left" w:pos="832"/>
                <w:tab w:val="left" w:pos="833"/>
              </w:tabs>
              <w:ind w:right="258"/>
              <w:rPr>
                <w:sz w:val="18"/>
                <w:szCs w:val="18"/>
              </w:rPr>
            </w:pPr>
          </w:p>
        </w:tc>
      </w:tr>
      <w:tr w:rsidR="008B5437" w14:paraId="09DD6B70" w14:textId="77777777">
        <w:trPr>
          <w:trHeight w:val="1375"/>
        </w:trPr>
        <w:tc>
          <w:tcPr>
            <w:tcW w:w="1069" w:type="pct"/>
          </w:tcPr>
          <w:p w14:paraId="54CCE574" w14:textId="77777777" w:rsidR="008B5437" w:rsidRDefault="008B5437">
            <w:pPr>
              <w:pStyle w:val="TableParagraph"/>
              <w:spacing w:before="9"/>
              <w:rPr>
                <w:rFonts w:ascii="Arial"/>
                <w:b/>
                <w:sz w:val="18"/>
                <w:szCs w:val="18"/>
              </w:rPr>
            </w:pPr>
          </w:p>
          <w:p w14:paraId="538B7F1D" w14:textId="77777777" w:rsidR="008B5437" w:rsidRDefault="00000000">
            <w:pPr>
              <w:pStyle w:val="TableParagraph"/>
              <w:ind w:leftChars="303" w:left="667" w:right="390" w:firstLineChars="16" w:firstLine="29"/>
              <w:jc w:val="center"/>
              <w:rPr>
                <w:spacing w:val="-53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29984B8F" w14:textId="77777777" w:rsidR="008B5437" w:rsidRDefault="00000000">
            <w:pPr>
              <w:pStyle w:val="TableParagraph"/>
              <w:ind w:left="491" w:right="390" w:hanging="7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(VIERNES)</w:t>
            </w:r>
          </w:p>
        </w:tc>
        <w:tc>
          <w:tcPr>
            <w:tcW w:w="1044" w:type="pct"/>
          </w:tcPr>
          <w:p w14:paraId="5297867D" w14:textId="77777777" w:rsidR="008B5437" w:rsidRDefault="008B5437">
            <w:pPr>
              <w:pStyle w:val="TableParagraph"/>
              <w:ind w:left="341" w:hanging="117"/>
              <w:rPr>
                <w:sz w:val="18"/>
                <w:szCs w:val="18"/>
              </w:rPr>
            </w:pPr>
          </w:p>
          <w:p w14:paraId="1A0F4593" w14:textId="77777777" w:rsidR="008B5437" w:rsidRDefault="00000000">
            <w:pPr>
              <w:pStyle w:val="TableParagraph"/>
              <w:ind w:leftChars="114" w:left="413" w:right="222" w:hangingChars="90" w:hanging="162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 w:val="restart"/>
          </w:tcPr>
          <w:p w14:paraId="56ECDBE9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line="244" w:lineRule="exact"/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 en filas para el ingreso a la UPS.</w:t>
            </w:r>
          </w:p>
          <w:p w14:paraId="57BD6CBC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Direccionar, apoyar a los usuarios en consecución de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 por quejas y dar a conocer los diferentes medios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 acceder a los servicios en la UPS.</w:t>
            </w:r>
          </w:p>
          <w:p w14:paraId="19014223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Diligenciar el formato de registro y atención al usuario.</w:t>
            </w:r>
          </w:p>
          <w:p w14:paraId="60530A63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Realizar censo hospitalario centro de salud candelaria IPC</w:t>
            </w:r>
          </w:p>
          <w:p w14:paraId="6CC2515A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Sesión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Educativa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usuario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sobre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portafolio de servicio de la ESE ALPROREV.</w:t>
            </w:r>
          </w:p>
          <w:p w14:paraId="75B7DE48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Realizar encuestas de servicio.</w:t>
            </w:r>
          </w:p>
          <w:p w14:paraId="29D76246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buzón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sugerencia,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utilizando los medios tecnológicos como es el código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QR o el link de la página de la empresa.</w:t>
            </w:r>
          </w:p>
          <w:p w14:paraId="46E1E37B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usuarios para el diligenciamiento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encuestas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satisfacción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diferentes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servicios recibidos en la UPS.</w:t>
            </w:r>
          </w:p>
          <w:p w14:paraId="62E0CD88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Realizar Sesiones Educativas de </w:t>
            </w:r>
            <w:r>
              <w:rPr>
                <w:sz w:val="18"/>
                <w:szCs w:val="18"/>
                <w:lang w:val="es-MX"/>
              </w:rPr>
              <w:t>Portafolio de servicio</w:t>
            </w:r>
          </w:p>
          <w:p w14:paraId="6539D12A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Apoyar en el agendamiento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citas y consultas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extras teniendo en cuenta el requerimiento.</w:t>
            </w:r>
          </w:p>
          <w:p w14:paraId="761A34A3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 repuesta de forma presencial y personal, por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medio de correo electrónico, whatsapp o por mensaje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texto a las orientaciones y solicitudes del formato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registro y atención al usuario.</w:t>
            </w:r>
          </w:p>
          <w:p w14:paraId="66623F22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 a los pacientes Crónicos y a las Gestantes, el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compromiso que tienen con su salud y el deber 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cumplir con los controles pertinentes.</w:t>
            </w:r>
          </w:p>
          <w:p w14:paraId="621CE72C" w14:textId="77777777" w:rsidR="008B54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Realizar demanda inducida a los distintos programas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Prevención y Mantenimiento de la Salud.</w:t>
            </w:r>
          </w:p>
        </w:tc>
      </w:tr>
      <w:tr w:rsidR="008B5437" w14:paraId="5FC4CF19" w14:textId="77777777">
        <w:trPr>
          <w:trHeight w:val="1299"/>
        </w:trPr>
        <w:tc>
          <w:tcPr>
            <w:tcW w:w="1069" w:type="pct"/>
            <w:tcBorders>
              <w:bottom w:val="single" w:sz="12" w:space="0" w:color="000000"/>
            </w:tcBorders>
          </w:tcPr>
          <w:p w14:paraId="0E6F631C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29/07/2025</w:t>
            </w:r>
          </w:p>
          <w:p w14:paraId="6239DE38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(LUNES)</w:t>
            </w:r>
          </w:p>
        </w:tc>
        <w:tc>
          <w:tcPr>
            <w:tcW w:w="1044" w:type="pct"/>
            <w:tcBorders>
              <w:bottom w:val="single" w:sz="12" w:space="0" w:color="000000"/>
            </w:tcBorders>
          </w:tcPr>
          <w:p w14:paraId="610EFB42" w14:textId="77777777" w:rsidR="008B5437" w:rsidRDefault="00000000">
            <w:pPr>
              <w:pStyle w:val="TableParagraph"/>
              <w:spacing w:before="193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/>
            <w:tcBorders>
              <w:top w:val="nil"/>
            </w:tcBorders>
          </w:tcPr>
          <w:p w14:paraId="16CA08EB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55EF7293" w14:textId="77777777">
        <w:trPr>
          <w:trHeight w:val="1299"/>
        </w:trPr>
        <w:tc>
          <w:tcPr>
            <w:tcW w:w="1069" w:type="pct"/>
            <w:tcBorders>
              <w:bottom w:val="single" w:sz="12" w:space="0" w:color="000000"/>
            </w:tcBorders>
          </w:tcPr>
          <w:p w14:paraId="1C49E6F9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30/07/2025</w:t>
            </w:r>
          </w:p>
          <w:p w14:paraId="5A2E9FB8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(MARTES)</w:t>
            </w:r>
          </w:p>
        </w:tc>
        <w:tc>
          <w:tcPr>
            <w:tcW w:w="1044" w:type="pct"/>
            <w:tcBorders>
              <w:bottom w:val="single" w:sz="12" w:space="0" w:color="000000"/>
            </w:tcBorders>
          </w:tcPr>
          <w:p w14:paraId="49B237B3" w14:textId="77777777" w:rsidR="008B5437" w:rsidRDefault="00000000">
            <w:pPr>
              <w:pStyle w:val="TableParagraph"/>
              <w:spacing w:before="193"/>
              <w:ind w:left="341" w:right="222" w:hanging="89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CANDELARIA IPC</w:t>
            </w:r>
          </w:p>
        </w:tc>
        <w:tc>
          <w:tcPr>
            <w:tcW w:w="2886" w:type="pct"/>
            <w:vMerge/>
            <w:tcBorders>
              <w:top w:val="nil"/>
            </w:tcBorders>
          </w:tcPr>
          <w:p w14:paraId="550FB068" w14:textId="77777777" w:rsidR="008B5437" w:rsidRDefault="008B5437">
            <w:pPr>
              <w:rPr>
                <w:sz w:val="18"/>
                <w:szCs w:val="18"/>
              </w:rPr>
            </w:pPr>
          </w:p>
        </w:tc>
      </w:tr>
      <w:tr w:rsidR="008B5437" w14:paraId="0147DFBF" w14:textId="77777777">
        <w:trPr>
          <w:trHeight w:val="1299"/>
        </w:trPr>
        <w:tc>
          <w:tcPr>
            <w:tcW w:w="1069" w:type="pct"/>
            <w:tcBorders>
              <w:bottom w:val="single" w:sz="12" w:space="0" w:color="000000"/>
            </w:tcBorders>
          </w:tcPr>
          <w:p w14:paraId="5E0B67B6" w14:textId="77777777" w:rsidR="008B5437" w:rsidRDefault="008B5437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7696AA0C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31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s-MX"/>
              </w:rPr>
              <w:t>07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  <w:lang w:val="es-MX"/>
              </w:rPr>
              <w:t>5</w:t>
            </w:r>
          </w:p>
          <w:p w14:paraId="0D069502" w14:textId="77777777" w:rsidR="008B5437" w:rsidRDefault="00000000">
            <w:pPr>
              <w:pStyle w:val="TableParagraph"/>
              <w:spacing w:before="193"/>
              <w:ind w:left="441" w:right="356"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s-MX"/>
              </w:rPr>
              <w:t>MIERCOLES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4" w:type="pct"/>
            <w:tcBorders>
              <w:bottom w:val="single" w:sz="12" w:space="0" w:color="000000"/>
            </w:tcBorders>
          </w:tcPr>
          <w:p w14:paraId="508F30F0" w14:textId="77777777" w:rsidR="008B5437" w:rsidRDefault="00000000">
            <w:pPr>
              <w:pStyle w:val="TableParagraph"/>
              <w:spacing w:before="193"/>
              <w:ind w:left="341" w:right="222" w:hanging="89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CENTRO DE SALUD  CANDELARIA IPC</w:t>
            </w:r>
          </w:p>
        </w:tc>
        <w:tc>
          <w:tcPr>
            <w:tcW w:w="2886" w:type="pct"/>
            <w:vMerge/>
            <w:tcBorders>
              <w:top w:val="nil"/>
            </w:tcBorders>
          </w:tcPr>
          <w:p w14:paraId="20553E68" w14:textId="77777777" w:rsidR="008B5437" w:rsidRDefault="008B5437">
            <w:pPr>
              <w:rPr>
                <w:sz w:val="18"/>
                <w:szCs w:val="18"/>
              </w:rPr>
            </w:pPr>
          </w:p>
        </w:tc>
      </w:tr>
    </w:tbl>
    <w:p w14:paraId="3D5F4C32" w14:textId="77777777" w:rsidR="008B5437" w:rsidRDefault="008B5437">
      <w:pPr>
        <w:rPr>
          <w:sz w:val="18"/>
          <w:szCs w:val="18"/>
        </w:rPr>
        <w:sectPr w:rsidR="008B5437">
          <w:pgSz w:w="12240" w:h="18700"/>
          <w:pgMar w:top="1780" w:right="1160" w:bottom="280" w:left="780" w:header="720" w:footer="720" w:gutter="0"/>
          <w:cols w:space="720"/>
        </w:sectPr>
      </w:pPr>
    </w:p>
    <w:p w14:paraId="0BFB01A5" w14:textId="77777777" w:rsidR="008B5437" w:rsidRDefault="00000000">
      <w:pPr>
        <w:pStyle w:val="Textoindependiente"/>
        <w:jc w:val="center"/>
        <w:rPr>
          <w:rFonts w:ascii="Arial"/>
          <w:b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1312" behindDoc="1" locked="0" layoutInCell="1" allowOverlap="1" wp14:anchorId="29382A80" wp14:editId="6AC332A9">
            <wp:simplePos x="0" y="0"/>
            <wp:positionH relativeFrom="page">
              <wp:posOffset>19050</wp:posOffset>
            </wp:positionH>
            <wp:positionV relativeFrom="page">
              <wp:posOffset>-123825</wp:posOffset>
            </wp:positionV>
            <wp:extent cx="7772400" cy="11846560"/>
            <wp:effectExtent l="0" t="0" r="0" b="254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ACFF6" w14:textId="77777777" w:rsidR="008B5437" w:rsidRDefault="008B5437">
      <w:pPr>
        <w:pStyle w:val="Textoindependiente"/>
        <w:jc w:val="center"/>
        <w:rPr>
          <w:rFonts w:ascii="Arial"/>
          <w:b/>
        </w:rPr>
      </w:pPr>
    </w:p>
    <w:p w14:paraId="7D88F2F8" w14:textId="77777777" w:rsidR="008B5437" w:rsidRDefault="008B5437">
      <w:pPr>
        <w:pStyle w:val="Textoindependiente"/>
        <w:spacing w:before="4"/>
        <w:jc w:val="center"/>
        <w:rPr>
          <w:rFonts w:ascii="Arial"/>
          <w:b/>
        </w:rPr>
      </w:pPr>
    </w:p>
    <w:p w14:paraId="09DE15CC" w14:textId="77777777" w:rsidR="008B5437" w:rsidRDefault="008B5437">
      <w:pPr>
        <w:pStyle w:val="Textoindependiente"/>
        <w:spacing w:before="10"/>
        <w:rPr>
          <w:rFonts w:ascii="Arial"/>
          <w:b/>
        </w:rPr>
      </w:pPr>
    </w:p>
    <w:p w14:paraId="27F6F6C5" w14:textId="77777777" w:rsidR="008B5437" w:rsidRDefault="00000000">
      <w:pPr>
        <w:pStyle w:val="Textoindependiente"/>
        <w:tabs>
          <w:tab w:val="left" w:pos="8486"/>
        </w:tabs>
        <w:spacing w:before="93"/>
        <w:ind w:left="660" w:right="277"/>
        <w:jc w:val="center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67"/>
        </w:rPr>
        <w:t xml:space="preserve"> </w:t>
      </w:r>
      <w:r>
        <w:t>Este</w:t>
      </w:r>
      <w:r>
        <w:rPr>
          <w:spacing w:val="68"/>
        </w:rPr>
        <w:t xml:space="preserve"> </w:t>
      </w:r>
      <w:r>
        <w:t>cronograma</w:t>
      </w:r>
      <w:r>
        <w:rPr>
          <w:spacing w:val="67"/>
        </w:rPr>
        <w:t xml:space="preserve"> </w:t>
      </w:r>
      <w:r>
        <w:t>está</w:t>
      </w:r>
      <w:r>
        <w:rPr>
          <w:spacing w:val="68"/>
        </w:rPr>
        <w:t xml:space="preserve"> </w:t>
      </w:r>
      <w:r>
        <w:t>abierto</w:t>
      </w:r>
      <w:r>
        <w:rPr>
          <w:spacing w:val="67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posibles</w:t>
      </w:r>
      <w:r>
        <w:rPr>
          <w:spacing w:val="67"/>
        </w:rPr>
        <w:t xml:space="preserve"> </w:t>
      </w:r>
      <w:r>
        <w:t>cambios</w:t>
      </w:r>
      <w:r>
        <w:rPr>
          <w:spacing w:val="68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modificaciones</w:t>
      </w:r>
      <w:r>
        <w:rPr>
          <w:lang w:val="es-MX"/>
        </w:rPr>
        <w:t xml:space="preserve"> </w:t>
      </w:r>
      <w:r>
        <w:t>dependiendo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necesidades de los servicios en las distintas unidades.</w:t>
      </w:r>
    </w:p>
    <w:p w14:paraId="4865BE3B" w14:textId="77777777" w:rsidR="008B5437" w:rsidRDefault="008B5437">
      <w:pPr>
        <w:pStyle w:val="Textoindependiente"/>
        <w:jc w:val="center"/>
      </w:pPr>
    </w:p>
    <w:p w14:paraId="023FAF09" w14:textId="77777777" w:rsidR="008B5437" w:rsidRDefault="00000000">
      <w:pPr>
        <w:pStyle w:val="Textoindependiente"/>
        <w:ind w:left="660"/>
        <w:jc w:val="center"/>
      </w:pPr>
      <w:r>
        <w:t>RESPONSABLE,</w:t>
      </w:r>
    </w:p>
    <w:p w14:paraId="602A9853" w14:textId="77777777" w:rsidR="008B5437" w:rsidRDefault="008B5437">
      <w:pPr>
        <w:pStyle w:val="Textoindependiente"/>
        <w:ind w:left="660"/>
        <w:jc w:val="center"/>
      </w:pPr>
    </w:p>
    <w:p w14:paraId="5D22A0DD" w14:textId="77777777" w:rsidR="008B5437" w:rsidRDefault="008B5437">
      <w:pPr>
        <w:pStyle w:val="Textoindependiente"/>
        <w:jc w:val="center"/>
      </w:pPr>
    </w:p>
    <w:p w14:paraId="148220AB" w14:textId="77777777" w:rsidR="008B5437" w:rsidRDefault="008B5437">
      <w:pPr>
        <w:pStyle w:val="Textoindependiente"/>
        <w:jc w:val="center"/>
      </w:pPr>
    </w:p>
    <w:p w14:paraId="5F2C068D" w14:textId="77777777" w:rsidR="008B5437" w:rsidRDefault="00000000">
      <w:pPr>
        <w:pStyle w:val="Textoindependiente"/>
        <w:jc w:val="center"/>
      </w:pPr>
      <w:r>
        <w:rPr>
          <w:noProof/>
          <w:lang w:val="en-US"/>
        </w:rPr>
        <w:drawing>
          <wp:inline distT="0" distB="0" distL="114300" distR="114300" wp14:anchorId="5D7B6625" wp14:editId="620A70BB">
            <wp:extent cx="2076450" cy="558800"/>
            <wp:effectExtent l="0" t="0" r="0" b="12700"/>
            <wp:docPr id="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44589" w14:textId="77777777" w:rsidR="008B5437" w:rsidRDefault="00000000">
      <w:pPr>
        <w:pStyle w:val="Textoindependiente"/>
        <w:spacing w:before="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93A73A" wp14:editId="4C83281F">
                <wp:simplePos x="0" y="0"/>
                <wp:positionH relativeFrom="page">
                  <wp:posOffset>2791460</wp:posOffset>
                </wp:positionH>
                <wp:positionV relativeFrom="paragraph">
                  <wp:posOffset>140335</wp:posOffset>
                </wp:positionV>
                <wp:extent cx="2190115" cy="1270"/>
                <wp:effectExtent l="0" t="0" r="0" b="0"/>
                <wp:wrapTopAndBottom/>
                <wp:docPr id="4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>
                            <a:gd name="T0" fmla="+- 0 4397 4397"/>
                            <a:gd name="T1" fmla="*/ T0 w 3449"/>
                            <a:gd name="T2" fmla="+- 0 7845 4397"/>
                            <a:gd name="T3" fmla="*/ T2 w 3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9">
                              <a:moveTo>
                                <a:pt x="0" y="0"/>
                              </a:moveTo>
                              <a:lnTo>
                                <a:pt x="344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F9C3D" id="Freeform 2" o:spid="_x0000_s1026" style="position:absolute;margin-left:219.8pt;margin-top:11.05pt;width:172.45pt;height:.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" path="m,l3448,e" filled="f" strokeweight=".63pt">
                <v:path arrowok="t" o:connecttype="custom" o:connectlocs="0,0;2189480,0" o:connectangles="0,0"/>
                <w10:wrap type="topAndBottom" anchorx="page"/>
              </v:shape>
            </w:pict>
          </mc:Fallback>
        </mc:AlternateContent>
      </w:r>
    </w:p>
    <w:p w14:paraId="39EC6B57" w14:textId="77777777" w:rsidR="008B5437" w:rsidRDefault="00000000">
      <w:pPr>
        <w:pStyle w:val="Ttulo1"/>
        <w:ind w:left="3905" w:right="3466"/>
        <w:jc w:val="center"/>
        <w:rPr>
          <w:lang w:val="es-MX"/>
        </w:rPr>
      </w:pPr>
      <w:r>
        <w:rPr>
          <w:lang w:val="es-MX"/>
        </w:rPr>
        <w:t>IBET PATRICIA OROZCO LIZCANO</w:t>
      </w:r>
    </w:p>
    <w:p w14:paraId="3DDEC8E4" w14:textId="77777777" w:rsidR="008B5437" w:rsidRDefault="00000000">
      <w:pPr>
        <w:pStyle w:val="Textoindependiente"/>
        <w:ind w:left="3985"/>
      </w:pPr>
      <w:r>
        <w:t xml:space="preserve"> C.C </w:t>
      </w:r>
      <w:r>
        <w:rPr>
          <w:lang w:val="es-MX"/>
        </w:rPr>
        <w:t>57.445.527</w:t>
      </w:r>
      <w:r>
        <w:t xml:space="preserve"> de Santa Marta</w:t>
      </w:r>
    </w:p>
    <w:sectPr w:rsidR="008B5437">
      <w:pgSz w:w="12240" w:h="18700"/>
      <w:pgMar w:top="1780" w:right="1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03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num w:numId="1" w16cid:durableId="1324318343">
    <w:abstractNumId w:val="2"/>
  </w:num>
  <w:num w:numId="2" w16cid:durableId="1542670935">
    <w:abstractNumId w:val="1"/>
  </w:num>
  <w:num w:numId="3" w16cid:durableId="1103577964">
    <w:abstractNumId w:val="3"/>
  </w:num>
  <w:num w:numId="4" w16cid:durableId="10121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9D"/>
    <w:rsid w:val="000E069A"/>
    <w:rsid w:val="00302105"/>
    <w:rsid w:val="003430ED"/>
    <w:rsid w:val="003A7F6F"/>
    <w:rsid w:val="004610CA"/>
    <w:rsid w:val="005F706C"/>
    <w:rsid w:val="007D29BD"/>
    <w:rsid w:val="008601C2"/>
    <w:rsid w:val="00893D35"/>
    <w:rsid w:val="008B5437"/>
    <w:rsid w:val="0095649D"/>
    <w:rsid w:val="0096562C"/>
    <w:rsid w:val="00AF0640"/>
    <w:rsid w:val="00D32FD0"/>
    <w:rsid w:val="00DE0E71"/>
    <w:rsid w:val="00E35296"/>
    <w:rsid w:val="00E43D30"/>
    <w:rsid w:val="00E52DE4"/>
    <w:rsid w:val="00F12BD8"/>
    <w:rsid w:val="00F90D9C"/>
    <w:rsid w:val="02F455DA"/>
    <w:rsid w:val="051D6770"/>
    <w:rsid w:val="087E51AC"/>
    <w:rsid w:val="10A737C9"/>
    <w:rsid w:val="13141D5A"/>
    <w:rsid w:val="146B50E8"/>
    <w:rsid w:val="17986E4F"/>
    <w:rsid w:val="186B609E"/>
    <w:rsid w:val="199539CA"/>
    <w:rsid w:val="1E862121"/>
    <w:rsid w:val="2C363DD6"/>
    <w:rsid w:val="31B6249E"/>
    <w:rsid w:val="3BA67A42"/>
    <w:rsid w:val="41A90D45"/>
    <w:rsid w:val="42263B92"/>
    <w:rsid w:val="4AC30FB8"/>
    <w:rsid w:val="4AC40945"/>
    <w:rsid w:val="4AD46EEF"/>
    <w:rsid w:val="552D2D4B"/>
    <w:rsid w:val="5A4014E2"/>
    <w:rsid w:val="66F97F7F"/>
    <w:rsid w:val="6B7113D2"/>
    <w:rsid w:val="6F767D20"/>
    <w:rsid w:val="74BA4617"/>
    <w:rsid w:val="768E72F2"/>
    <w:rsid w:val="78B210FA"/>
    <w:rsid w:val="7E9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294507"/>
  <w15:docId w15:val="{78339EE7-7A6A-41A9-B271-4EA19D0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325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ATENCION AL USUARIO</cp:lastModifiedBy>
  <cp:revision>2</cp:revision>
  <dcterms:created xsi:type="dcterms:W3CDTF">2025-07-08T13:47:00Z</dcterms:created>
  <dcterms:modified xsi:type="dcterms:W3CDTF">2025-07-08T13:47:00Z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8CF7BC418A764DC0BC7A62ECF0E812A6_13</vt:lpwstr>
  </property>
</Properties>
</file>